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8E" w:rsidRDefault="000D20E4" w:rsidP="00D015EE">
      <w:pPr>
        <w:pStyle w:val="western"/>
        <w:spacing w:before="0" w:beforeAutospacing="0" w:after="0"/>
        <w:ind w:right="57"/>
        <w:jc w:val="center"/>
        <w:rPr>
          <w:b/>
          <w:bCs/>
          <w:sz w:val="28"/>
          <w:szCs w:val="28"/>
        </w:rPr>
      </w:pPr>
      <w:r>
        <w:rPr>
          <w:rFonts w:ascii="inherit" w:hAnsi="inherit" w:cs="Arial"/>
          <w:b/>
          <w:bCs/>
          <w:color w:val="373737"/>
          <w:sz w:val="36"/>
          <w:szCs w:val="36"/>
        </w:rPr>
        <w:t xml:space="preserve">ОТКРЫТАЯ </w:t>
      </w:r>
      <w:r w:rsidR="00D015EE" w:rsidRPr="00D015EE">
        <w:rPr>
          <w:rFonts w:ascii="inherit" w:hAnsi="inherit" w:cs="Arial"/>
          <w:b/>
          <w:bCs/>
          <w:color w:val="373737"/>
          <w:sz w:val="36"/>
          <w:szCs w:val="36"/>
        </w:rPr>
        <w:t>П</w:t>
      </w:r>
      <w:r w:rsidR="00B13C4D">
        <w:rPr>
          <w:rFonts w:ascii="inherit" w:hAnsi="inherit" w:cs="Arial"/>
          <w:b/>
          <w:bCs/>
          <w:color w:val="373737"/>
          <w:sz w:val="36"/>
          <w:szCs w:val="36"/>
        </w:rPr>
        <w:t>АРУСНАЯ РЕГАТА</w:t>
      </w:r>
      <w:r w:rsidR="00B13C4D">
        <w:rPr>
          <w:rFonts w:ascii="inherit" w:hAnsi="inherit" w:cs="Arial"/>
          <w:b/>
          <w:bCs/>
          <w:color w:val="373737"/>
          <w:sz w:val="36"/>
          <w:szCs w:val="36"/>
        </w:rPr>
        <w:br/>
        <w:t>«Кубок Федерации</w:t>
      </w:r>
      <w:r w:rsidR="00D015EE" w:rsidRPr="00D015EE">
        <w:rPr>
          <w:rFonts w:ascii="inherit" w:hAnsi="inherit" w:cs="Arial"/>
          <w:b/>
          <w:bCs/>
          <w:color w:val="373737"/>
          <w:sz w:val="36"/>
          <w:szCs w:val="36"/>
        </w:rPr>
        <w:t>»</w:t>
      </w:r>
      <w:r w:rsidR="00C54190">
        <w:rPr>
          <w:rFonts w:ascii="inherit" w:hAnsi="inherit" w:cs="Arial"/>
          <w:b/>
          <w:bCs/>
          <w:color w:val="373737"/>
          <w:sz w:val="32"/>
          <w:szCs w:val="32"/>
        </w:rPr>
        <w:t xml:space="preserve"> </w:t>
      </w:r>
    </w:p>
    <w:p w:rsidR="00502C22" w:rsidRDefault="00C71061" w:rsidP="00502C22">
      <w:pPr>
        <w:pStyle w:val="western"/>
        <w:spacing w:before="0" w:beforeAutospacing="0" w:after="0"/>
        <w:ind w:right="57"/>
        <w:jc w:val="center"/>
        <w:rPr>
          <w:rFonts w:ascii="inherit" w:hAnsi="inherit" w:cs="Arial"/>
          <w:b/>
          <w:color w:val="373737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02C22">
        <w:rPr>
          <w:b/>
          <w:bCs/>
          <w:sz w:val="28"/>
          <w:szCs w:val="28"/>
        </w:rPr>
        <w:t xml:space="preserve"> В классах</w:t>
      </w:r>
      <w:r w:rsidR="009964F4">
        <w:rPr>
          <w:b/>
          <w:bCs/>
          <w:sz w:val="28"/>
          <w:szCs w:val="28"/>
        </w:rPr>
        <w:t>:</w:t>
      </w:r>
      <w:r w:rsidR="00236F77">
        <w:rPr>
          <w:b/>
          <w:bCs/>
          <w:sz w:val="28"/>
          <w:szCs w:val="28"/>
        </w:rPr>
        <w:t xml:space="preserve"> </w:t>
      </w:r>
      <w:r w:rsidR="00502C22" w:rsidRPr="00502C22">
        <w:rPr>
          <w:b/>
          <w:sz w:val="28"/>
          <w:szCs w:val="28"/>
        </w:rPr>
        <w:t>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Финн</w:t>
      </w:r>
      <w:r w:rsidR="00502C22" w:rsidRPr="00502C22">
        <w:rPr>
          <w:b/>
          <w:sz w:val="28"/>
          <w:szCs w:val="28"/>
        </w:rPr>
        <w:t>»</w:t>
      </w:r>
      <w:r w:rsidR="00502C22" w:rsidRPr="00502C22">
        <w:rPr>
          <w:rFonts w:ascii="inherit" w:hAnsi="inherit" w:cs="Arial"/>
          <w:b/>
          <w:color w:val="373737"/>
          <w:sz w:val="28"/>
          <w:szCs w:val="28"/>
        </w:rPr>
        <w:t xml:space="preserve">, </w:t>
      </w:r>
      <w:r w:rsidR="00502C22" w:rsidRPr="00502C22">
        <w:rPr>
          <w:b/>
          <w:sz w:val="28"/>
          <w:szCs w:val="28"/>
        </w:rPr>
        <w:t>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эМ-Ка</w:t>
      </w:r>
      <w:r w:rsidR="00502C22" w:rsidRPr="00502C22">
        <w:rPr>
          <w:b/>
          <w:sz w:val="28"/>
          <w:szCs w:val="28"/>
        </w:rPr>
        <w:t>», 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Летучий голландец</w:t>
      </w:r>
      <w:r w:rsidR="00502C22" w:rsidRPr="00502C22">
        <w:rPr>
          <w:b/>
          <w:sz w:val="28"/>
          <w:szCs w:val="28"/>
        </w:rPr>
        <w:t>»</w:t>
      </w:r>
      <w:r w:rsidR="00E275F5">
        <w:rPr>
          <w:rFonts w:ascii="inherit" w:hAnsi="inherit" w:cs="Arial"/>
          <w:b/>
          <w:color w:val="373737"/>
          <w:sz w:val="28"/>
          <w:szCs w:val="28"/>
        </w:rPr>
        <w:t>,</w:t>
      </w:r>
      <w:r>
        <w:rPr>
          <w:rFonts w:ascii="inherit" w:hAnsi="inherit" w:cs="Arial"/>
          <w:b/>
          <w:color w:val="373737"/>
          <w:sz w:val="28"/>
          <w:szCs w:val="28"/>
        </w:rPr>
        <w:t xml:space="preserve"> </w:t>
      </w:r>
      <w:r w:rsidR="00502C22" w:rsidRPr="00502C22">
        <w:rPr>
          <w:rFonts w:ascii="inherit" w:hAnsi="inherit" w:cs="Arial" w:hint="eastAsia"/>
          <w:b/>
          <w:color w:val="373737"/>
          <w:sz w:val="28"/>
          <w:szCs w:val="28"/>
        </w:rPr>
        <w:t>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Солинг</w:t>
      </w:r>
      <w:r w:rsidR="00502C22" w:rsidRPr="00502C22">
        <w:rPr>
          <w:rFonts w:ascii="inherit" w:hAnsi="inherit" w:cs="Arial" w:hint="eastAsia"/>
          <w:b/>
          <w:color w:val="373737"/>
          <w:sz w:val="28"/>
          <w:szCs w:val="28"/>
        </w:rPr>
        <w:t>»</w:t>
      </w:r>
      <w:r w:rsidR="00502C22" w:rsidRPr="00502C22">
        <w:rPr>
          <w:rFonts w:ascii="inherit" w:hAnsi="inherit" w:cs="Arial"/>
          <w:b/>
          <w:color w:val="373737"/>
          <w:sz w:val="28"/>
          <w:szCs w:val="28"/>
        </w:rPr>
        <w:t>,</w:t>
      </w:r>
      <w:r>
        <w:rPr>
          <w:rFonts w:ascii="inherit" w:hAnsi="inherit" w:cs="Arial"/>
          <w:b/>
          <w:color w:val="373737"/>
          <w:sz w:val="28"/>
          <w:szCs w:val="28"/>
        </w:rPr>
        <w:t xml:space="preserve"> </w:t>
      </w:r>
      <w:r w:rsidR="00502C22" w:rsidRPr="00502C22">
        <w:rPr>
          <w:b/>
          <w:sz w:val="28"/>
          <w:szCs w:val="28"/>
        </w:rPr>
        <w:t>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Звездный</w:t>
      </w:r>
      <w:r w:rsidR="00502C22" w:rsidRPr="00502C22">
        <w:rPr>
          <w:b/>
          <w:sz w:val="28"/>
          <w:szCs w:val="28"/>
        </w:rPr>
        <w:t>»</w:t>
      </w:r>
      <w:r>
        <w:rPr>
          <w:rFonts w:ascii="inherit" w:hAnsi="inherit" w:cs="Arial"/>
          <w:b/>
          <w:color w:val="373737"/>
          <w:sz w:val="28"/>
          <w:szCs w:val="28"/>
        </w:rPr>
        <w:t>,</w:t>
      </w:r>
      <w:r w:rsidR="007C5A92">
        <w:rPr>
          <w:rFonts w:ascii="inherit" w:hAnsi="inherit" w:cs="Arial"/>
          <w:b/>
          <w:color w:val="373737"/>
          <w:sz w:val="28"/>
          <w:szCs w:val="28"/>
        </w:rPr>
        <w:t xml:space="preserve">   «</w:t>
      </w:r>
      <w:r w:rsidR="007C5A92">
        <w:rPr>
          <w:rFonts w:ascii="inherit" w:hAnsi="inherit" w:cs="Arial"/>
          <w:b/>
          <w:color w:val="373737"/>
          <w:sz w:val="28"/>
          <w:szCs w:val="28"/>
          <w:lang w:val="en-US"/>
        </w:rPr>
        <w:t>ER</w:t>
      </w:r>
      <w:r w:rsidR="007C5A92">
        <w:rPr>
          <w:rFonts w:ascii="inherit" w:hAnsi="inherit" w:cs="Arial"/>
          <w:b/>
          <w:color w:val="373737"/>
          <w:sz w:val="28"/>
          <w:szCs w:val="28"/>
        </w:rPr>
        <w:t xml:space="preserve"> 29», </w:t>
      </w:r>
      <w:r w:rsidR="00502C22" w:rsidRPr="00502C22">
        <w:rPr>
          <w:rFonts w:ascii="inherit" w:hAnsi="inherit" w:cs="Arial" w:hint="eastAsia"/>
          <w:b/>
          <w:color w:val="373737"/>
          <w:sz w:val="28"/>
          <w:szCs w:val="28"/>
        </w:rPr>
        <w:t>«</w:t>
      </w:r>
      <w:r w:rsidR="00375340">
        <w:rPr>
          <w:rFonts w:ascii="inherit" w:hAnsi="inherit" w:cs="Arial"/>
          <w:b/>
          <w:color w:val="373737"/>
          <w:sz w:val="28"/>
          <w:szCs w:val="28"/>
          <w:lang w:val="en-US"/>
        </w:rPr>
        <w:t>GP</w:t>
      </w:r>
      <w:r w:rsidR="00375340" w:rsidRPr="00375340">
        <w:rPr>
          <w:rFonts w:ascii="inherit" w:hAnsi="inherit" w:cs="Arial"/>
          <w:b/>
          <w:color w:val="373737"/>
          <w:sz w:val="28"/>
          <w:szCs w:val="28"/>
        </w:rPr>
        <w:t xml:space="preserve"> 26</w:t>
      </w:r>
      <w:r w:rsidR="00502C22" w:rsidRPr="00502C22">
        <w:rPr>
          <w:rFonts w:ascii="inherit" w:hAnsi="inherit" w:cs="Arial" w:hint="eastAsia"/>
          <w:b/>
          <w:color w:val="373737"/>
          <w:sz w:val="28"/>
          <w:szCs w:val="28"/>
        </w:rPr>
        <w:t>»</w:t>
      </w:r>
      <w:r w:rsidR="00502C22" w:rsidRPr="00502C22">
        <w:rPr>
          <w:rFonts w:ascii="inherit" w:hAnsi="inherit" w:cs="Arial"/>
          <w:b/>
          <w:color w:val="373737"/>
          <w:sz w:val="28"/>
          <w:szCs w:val="28"/>
        </w:rPr>
        <w:t xml:space="preserve">, </w:t>
      </w:r>
      <w:r w:rsidR="003326B9">
        <w:rPr>
          <w:rFonts w:ascii="inherit" w:hAnsi="inherit" w:cs="Arial"/>
          <w:b/>
          <w:color w:val="373737"/>
          <w:sz w:val="28"/>
          <w:szCs w:val="28"/>
        </w:rPr>
        <w:t>«Луч»</w:t>
      </w:r>
      <w:r w:rsidR="00E275F5">
        <w:rPr>
          <w:rFonts w:ascii="inherit" w:hAnsi="inherit" w:cs="Arial"/>
          <w:b/>
          <w:color w:val="373737"/>
          <w:sz w:val="28"/>
          <w:szCs w:val="28"/>
        </w:rPr>
        <w:t xml:space="preserve"> «Лазер», «Кадет», «Оптимист», «Зумм»</w:t>
      </w:r>
      <w:r>
        <w:rPr>
          <w:rFonts w:ascii="inherit" w:hAnsi="inherit" w:cs="Arial"/>
          <w:b/>
          <w:color w:val="373737"/>
          <w:sz w:val="28"/>
          <w:szCs w:val="28"/>
        </w:rPr>
        <w:t>,</w:t>
      </w:r>
      <w:r w:rsidR="00E275F5">
        <w:rPr>
          <w:rFonts w:ascii="inherit" w:hAnsi="inherit" w:cs="Arial"/>
          <w:b/>
          <w:color w:val="373737"/>
          <w:sz w:val="28"/>
          <w:szCs w:val="28"/>
        </w:rPr>
        <w:t xml:space="preserve"> </w:t>
      </w:r>
    </w:p>
    <w:p w:rsidR="009964F4" w:rsidRDefault="00502C22" w:rsidP="00502C22">
      <w:pPr>
        <w:pStyle w:val="western"/>
        <w:spacing w:before="0" w:beforeAutospacing="0" w:after="0"/>
        <w:ind w:right="57"/>
        <w:jc w:val="center"/>
        <w:rPr>
          <w:b/>
          <w:sz w:val="28"/>
          <w:szCs w:val="28"/>
        </w:rPr>
      </w:pPr>
      <w:r w:rsidRPr="00502C22">
        <w:rPr>
          <w:b/>
          <w:sz w:val="28"/>
          <w:szCs w:val="28"/>
        </w:rPr>
        <w:t>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SB20</w:t>
      </w:r>
      <w:r w:rsidRPr="00502C22">
        <w:rPr>
          <w:b/>
          <w:sz w:val="28"/>
          <w:szCs w:val="28"/>
        </w:rPr>
        <w:t>»</w:t>
      </w:r>
      <w:r w:rsidRPr="00502C22">
        <w:rPr>
          <w:rFonts w:ascii="inherit" w:hAnsi="inherit" w:cs="Arial"/>
          <w:b/>
          <w:color w:val="373737"/>
          <w:sz w:val="28"/>
          <w:szCs w:val="28"/>
        </w:rPr>
        <w:t xml:space="preserve">, </w:t>
      </w:r>
      <w:r w:rsidRPr="00502C22">
        <w:rPr>
          <w:rFonts w:ascii="inherit" w:hAnsi="inherit" w:cs="Arial" w:hint="eastAsia"/>
          <w:b/>
          <w:color w:val="373737"/>
          <w:sz w:val="28"/>
          <w:szCs w:val="28"/>
        </w:rPr>
        <w:t>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Микро</w:t>
      </w:r>
      <w:r w:rsidRPr="00502C22">
        <w:rPr>
          <w:rFonts w:ascii="inherit" w:hAnsi="inherit" w:cs="Arial" w:hint="eastAsia"/>
          <w:b/>
          <w:color w:val="373737"/>
          <w:sz w:val="28"/>
          <w:szCs w:val="28"/>
        </w:rPr>
        <w:t>»</w:t>
      </w:r>
      <w:r w:rsidRPr="00502C22">
        <w:rPr>
          <w:rFonts w:ascii="inherit" w:hAnsi="inherit" w:cs="Arial"/>
          <w:b/>
          <w:color w:val="373737"/>
          <w:sz w:val="28"/>
          <w:szCs w:val="28"/>
        </w:rPr>
        <w:t xml:space="preserve">, </w:t>
      </w:r>
      <w:r w:rsidR="00375340">
        <w:rPr>
          <w:b/>
          <w:sz w:val="28"/>
          <w:szCs w:val="28"/>
        </w:rPr>
        <w:t>«2,4</w:t>
      </w:r>
      <w:proofErr w:type="spellStart"/>
      <w:r w:rsidR="00375340">
        <w:rPr>
          <w:b/>
          <w:sz w:val="28"/>
          <w:szCs w:val="28"/>
          <w:lang w:val="en-US"/>
        </w:rPr>
        <w:t>mR</w:t>
      </w:r>
      <w:proofErr w:type="spellEnd"/>
      <w:r w:rsidRPr="00B148A1">
        <w:rPr>
          <w:b/>
          <w:sz w:val="28"/>
          <w:szCs w:val="28"/>
        </w:rPr>
        <w:t>», «</w:t>
      </w:r>
      <w:r w:rsidR="00375340">
        <w:rPr>
          <w:rFonts w:ascii="inherit" w:hAnsi="inherit" w:cs="Arial"/>
          <w:b/>
          <w:color w:val="373737"/>
          <w:sz w:val="28"/>
          <w:szCs w:val="28"/>
        </w:rPr>
        <w:t>А-31</w:t>
      </w:r>
      <w:r w:rsidR="00375340">
        <w:rPr>
          <w:b/>
          <w:sz w:val="28"/>
          <w:szCs w:val="28"/>
        </w:rPr>
        <w:t>», «А30+</w:t>
      </w:r>
      <w:r w:rsidRPr="00B148A1">
        <w:rPr>
          <w:b/>
          <w:sz w:val="28"/>
          <w:szCs w:val="28"/>
        </w:rPr>
        <w:t>»</w:t>
      </w:r>
      <w:r w:rsidR="00375340">
        <w:rPr>
          <w:b/>
          <w:sz w:val="28"/>
          <w:szCs w:val="28"/>
          <w:lang w:val="en-US"/>
        </w:rPr>
        <w:t>OSIRIS</w:t>
      </w:r>
      <w:r w:rsidR="00375340">
        <w:rPr>
          <w:b/>
          <w:sz w:val="28"/>
          <w:szCs w:val="28"/>
        </w:rPr>
        <w:t xml:space="preserve">, «Картер-30», </w:t>
      </w:r>
    </w:p>
    <w:p w:rsidR="00502C22" w:rsidRPr="00375340" w:rsidRDefault="00375340" w:rsidP="00502C22">
      <w:pPr>
        <w:pStyle w:val="western"/>
        <w:spacing w:before="0" w:beforeAutospacing="0" w:after="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Open</w:t>
      </w:r>
      <w:r w:rsidRPr="00375340">
        <w:rPr>
          <w:b/>
          <w:sz w:val="28"/>
          <w:szCs w:val="28"/>
        </w:rPr>
        <w:t xml:space="preserve"> 800</w:t>
      </w:r>
      <w:r w:rsidR="009964F4">
        <w:rPr>
          <w:b/>
          <w:sz w:val="28"/>
          <w:szCs w:val="28"/>
        </w:rPr>
        <w:t>», «Четвертьтонник», «Минитоник»</w:t>
      </w:r>
    </w:p>
    <w:p w:rsidR="00502C22" w:rsidRDefault="00502C22" w:rsidP="00D015EE">
      <w:pPr>
        <w:pStyle w:val="western"/>
        <w:spacing w:before="0" w:beforeAutospacing="0" w:after="0"/>
        <w:ind w:right="57"/>
        <w:jc w:val="center"/>
        <w:rPr>
          <w:b/>
          <w:bCs/>
          <w:sz w:val="28"/>
          <w:szCs w:val="28"/>
        </w:rPr>
      </w:pPr>
    </w:p>
    <w:p w:rsidR="00D015EE" w:rsidRDefault="00D015EE" w:rsidP="00D015EE">
      <w:pPr>
        <w:pStyle w:val="western"/>
        <w:spacing w:before="0" w:beforeAutospacing="0" w:after="0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12A96">
        <w:rPr>
          <w:b/>
          <w:bCs/>
          <w:sz w:val="28"/>
          <w:szCs w:val="28"/>
        </w:rPr>
        <w:t>19-20 сентября</w:t>
      </w:r>
      <w:r w:rsidR="00842876">
        <w:rPr>
          <w:b/>
          <w:bCs/>
          <w:sz w:val="28"/>
          <w:szCs w:val="28"/>
        </w:rPr>
        <w:t xml:space="preserve"> 2020</w:t>
      </w:r>
      <w:r>
        <w:rPr>
          <w:b/>
          <w:bCs/>
          <w:sz w:val="28"/>
          <w:szCs w:val="28"/>
        </w:rPr>
        <w:t xml:space="preserve"> года</w:t>
      </w:r>
      <w:r w:rsidR="00C6638E">
        <w:rPr>
          <w:b/>
          <w:bCs/>
          <w:sz w:val="28"/>
          <w:szCs w:val="28"/>
        </w:rPr>
        <w:t>, Москва</w:t>
      </w:r>
    </w:p>
    <w:p w:rsidR="00D015EE" w:rsidRDefault="00D015EE" w:rsidP="00D015EE">
      <w:pPr>
        <w:pStyle w:val="western"/>
        <w:spacing w:before="0" w:beforeAutospacing="0" w:after="0"/>
        <w:ind w:right="57"/>
        <w:jc w:val="center"/>
        <w:rPr>
          <w:b/>
          <w:bCs/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right="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ГОНОЧНАЯ ИНСТРУКЦИЯ</w:t>
      </w:r>
      <w:r w:rsidR="004E6422">
        <w:rPr>
          <w:b/>
          <w:bCs/>
          <w:sz w:val="36"/>
          <w:szCs w:val="36"/>
        </w:rPr>
        <w:t xml:space="preserve"> </w:t>
      </w:r>
    </w:p>
    <w:p w:rsidR="00D5021C" w:rsidRDefault="00D5021C">
      <w:pPr>
        <w:pStyle w:val="western"/>
        <w:spacing w:before="0" w:beforeAutospacing="0" w:after="0"/>
        <w:ind w:right="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Официальная ГИ будет вывешена на доске объявлений</w:t>
      </w:r>
      <w:r w:rsidR="00C26837">
        <w:rPr>
          <w:b/>
          <w:bCs/>
          <w:sz w:val="36"/>
          <w:szCs w:val="36"/>
        </w:rPr>
        <w:t xml:space="preserve">             </w:t>
      </w:r>
      <w:r w:rsidR="00C12A96">
        <w:rPr>
          <w:b/>
          <w:bCs/>
          <w:sz w:val="36"/>
          <w:szCs w:val="36"/>
        </w:rPr>
        <w:t xml:space="preserve"> в яхт-клубе «ГАЛС» 18.09</w:t>
      </w:r>
      <w:r w:rsidR="00842876">
        <w:rPr>
          <w:b/>
          <w:bCs/>
          <w:sz w:val="36"/>
          <w:szCs w:val="36"/>
        </w:rPr>
        <w:t>.2020</w:t>
      </w:r>
      <w:r w:rsidR="00C26837">
        <w:rPr>
          <w:b/>
          <w:bCs/>
          <w:sz w:val="36"/>
          <w:szCs w:val="36"/>
        </w:rPr>
        <w:t xml:space="preserve">г     </w:t>
      </w:r>
    </w:p>
    <w:p w:rsidR="00D015EE" w:rsidRDefault="00D015EE">
      <w:pPr>
        <w:pStyle w:val="western"/>
        <w:spacing w:before="0" w:beforeAutospacing="0" w:after="0"/>
        <w:ind w:right="57"/>
        <w:jc w:val="center"/>
        <w:rPr>
          <w:b/>
          <w:sz w:val="28"/>
          <w:szCs w:val="28"/>
        </w:rPr>
      </w:pPr>
    </w:p>
    <w:p w:rsidR="00725E2A" w:rsidRDefault="00725E2A" w:rsidP="00725E2A">
      <w:pPr>
        <w:spacing w:after="0" w:line="240" w:lineRule="auto"/>
        <w:ind w:left="4395" w:hanging="41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63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Используемые сокращения: </w:t>
      </w:r>
    </w:p>
    <w:p w:rsidR="00725E2A" w:rsidRDefault="00725E2A" w:rsidP="00725E2A">
      <w:pPr>
        <w:spacing w:after="0" w:line="240" w:lineRule="auto"/>
        <w:ind w:left="4395" w:hanging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35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940EA">
        <w:rPr>
          <w:rFonts w:ascii="Times New Roman" w:eastAsia="Times New Roman" w:hAnsi="Times New Roman"/>
          <w:sz w:val="24"/>
          <w:szCs w:val="24"/>
          <w:lang w:eastAsia="ru-RU"/>
        </w:rPr>
        <w:t xml:space="preserve">ПГ – правила парусных гонок </w:t>
      </w:r>
      <w:r w:rsidR="005940EA">
        <w:rPr>
          <w:rFonts w:ascii="Times New Roman" w:eastAsia="Times New Roman" w:hAnsi="Times New Roman"/>
          <w:sz w:val="24"/>
          <w:szCs w:val="24"/>
          <w:lang w:val="en-US" w:eastAsia="ru-RU"/>
        </w:rPr>
        <w:t>RACING</w:t>
      </w:r>
      <w:r w:rsidR="005940EA" w:rsidRPr="00594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0EA">
        <w:rPr>
          <w:rFonts w:ascii="Times New Roman" w:eastAsia="Times New Roman" w:hAnsi="Times New Roman"/>
          <w:sz w:val="24"/>
          <w:szCs w:val="24"/>
          <w:lang w:val="en-US" w:eastAsia="ru-RU"/>
        </w:rPr>
        <w:t>RULES</w:t>
      </w:r>
      <w:r w:rsidR="005940EA" w:rsidRPr="00594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0EA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5940EA" w:rsidRPr="00594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0EA">
        <w:rPr>
          <w:rFonts w:ascii="Times New Roman" w:eastAsia="Times New Roman" w:hAnsi="Times New Roman"/>
          <w:sz w:val="24"/>
          <w:szCs w:val="24"/>
          <w:lang w:val="en-US" w:eastAsia="ru-RU"/>
        </w:rPr>
        <w:t>SAILING</w:t>
      </w:r>
      <w:r w:rsidRPr="003C6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26C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426CB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6352">
        <w:rPr>
          <w:rFonts w:ascii="Times New Roman" w:eastAsia="Times New Roman" w:hAnsi="Times New Roman"/>
          <w:sz w:val="24"/>
          <w:szCs w:val="24"/>
          <w:lang w:eastAsia="ru-RU"/>
        </w:rPr>
        <w:t>(ППГ-1</w:t>
      </w:r>
      <w:r w:rsidR="00426C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C635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25E2A" w:rsidRPr="003C6352" w:rsidRDefault="00725E2A" w:rsidP="00725E2A">
      <w:pPr>
        <w:spacing w:after="0" w:line="240" w:lineRule="auto"/>
        <w:ind w:left="4395" w:hanging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352">
        <w:rPr>
          <w:rFonts w:ascii="Times New Roman" w:eastAsia="Times New Roman" w:hAnsi="Times New Roman"/>
          <w:sz w:val="24"/>
          <w:szCs w:val="24"/>
          <w:lang w:eastAsia="ru-RU"/>
        </w:rPr>
        <w:t xml:space="preserve">ГИ </w:t>
      </w:r>
      <w:r w:rsidR="005B28A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C6352">
        <w:rPr>
          <w:rFonts w:ascii="Times New Roman" w:eastAsia="Times New Roman" w:hAnsi="Times New Roman"/>
          <w:sz w:val="24"/>
          <w:szCs w:val="24"/>
          <w:lang w:eastAsia="ru-RU"/>
        </w:rPr>
        <w:t>– гоночная инструкция</w:t>
      </w:r>
    </w:p>
    <w:p w:rsidR="00725E2A" w:rsidRPr="003C6352" w:rsidRDefault="00B148A1" w:rsidP="00725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25E2A" w:rsidRPr="003C6352">
        <w:rPr>
          <w:rFonts w:ascii="Times New Roman" w:eastAsia="Times New Roman" w:hAnsi="Times New Roman"/>
          <w:sz w:val="24"/>
          <w:szCs w:val="24"/>
          <w:lang w:eastAsia="ru-RU"/>
        </w:rPr>
        <w:t xml:space="preserve">ГК </w:t>
      </w:r>
      <w:r w:rsidR="005B28A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5E2A" w:rsidRPr="003C6352">
        <w:rPr>
          <w:rFonts w:ascii="Times New Roman" w:eastAsia="Times New Roman" w:hAnsi="Times New Roman"/>
          <w:sz w:val="24"/>
          <w:szCs w:val="24"/>
          <w:lang w:eastAsia="ru-RU"/>
        </w:rPr>
        <w:t>– гоночный комитет</w:t>
      </w:r>
    </w:p>
    <w:p w:rsidR="00725E2A" w:rsidRDefault="00B148A1" w:rsidP="00725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25E2A" w:rsidRPr="003C635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5B28A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5E2A" w:rsidRPr="003C6352">
        <w:rPr>
          <w:rFonts w:ascii="Times New Roman" w:eastAsia="Times New Roman" w:hAnsi="Times New Roman"/>
          <w:sz w:val="24"/>
          <w:szCs w:val="24"/>
          <w:lang w:eastAsia="ru-RU"/>
        </w:rPr>
        <w:t>– протестовый комитет</w:t>
      </w:r>
    </w:p>
    <w:p w:rsidR="00725E2A" w:rsidRPr="003C6352" w:rsidRDefault="00725E2A" w:rsidP="00725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ГСС – Главное судейское судно</w:t>
      </w:r>
    </w:p>
    <w:p w:rsidR="00725E2A" w:rsidRDefault="00725E2A">
      <w:pPr>
        <w:pStyle w:val="western"/>
        <w:spacing w:before="0" w:beforeAutospacing="0" w:after="0"/>
        <w:ind w:right="57"/>
        <w:jc w:val="center"/>
        <w:rPr>
          <w:b/>
          <w:sz w:val="28"/>
          <w:szCs w:val="28"/>
        </w:rPr>
      </w:pPr>
    </w:p>
    <w:p w:rsidR="001706D5" w:rsidRPr="00711483" w:rsidRDefault="001706D5">
      <w:pPr>
        <w:pStyle w:val="western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/>
        <w:ind w:left="0" w:right="57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711483" w:rsidRPr="00C460AA" w:rsidRDefault="00711483" w:rsidP="00711483">
      <w:pPr>
        <w:pStyle w:val="western"/>
        <w:tabs>
          <w:tab w:val="left" w:pos="284"/>
        </w:tabs>
        <w:spacing w:before="0" w:beforeAutospacing="0" w:after="0"/>
        <w:ind w:right="57"/>
        <w:rPr>
          <w:sz w:val="28"/>
          <w:szCs w:val="28"/>
        </w:rPr>
      </w:pPr>
    </w:p>
    <w:p w:rsidR="000161A9" w:rsidRPr="000161A9" w:rsidRDefault="000161A9" w:rsidP="00711483">
      <w:pPr>
        <w:spacing w:after="0" w:line="240" w:lineRule="auto"/>
        <w:ind w:firstLine="567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Соревнование проводится по Правилам парусных гонок ISAF (ППГ-1</w:t>
      </w:r>
      <w:r w:rsidR="00426CBE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7</w:t>
      </w:r>
      <w:r w:rsidR="00C12A96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)</w:t>
      </w:r>
      <w:r w:rsidR="00244AA4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.</w:t>
      </w:r>
    </w:p>
    <w:p w:rsidR="000161A9" w:rsidRPr="000161A9" w:rsidRDefault="000161A9" w:rsidP="00711483">
      <w:pPr>
        <w:spacing w:after="0" w:line="240" w:lineRule="auto"/>
        <w:ind w:firstLine="567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Кроме этого, будут применяться следующие правила:</w:t>
      </w:r>
    </w:p>
    <w:p w:rsidR="000161A9" w:rsidRPr="000161A9" w:rsidRDefault="000161A9" w:rsidP="00711483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Правила парусных соревнований ВФПС (ППС-2014) с изменениями, изложенными в Положении и в настоящей Гоночной инструкции (ГИ);</w:t>
      </w:r>
    </w:p>
    <w:p w:rsidR="000161A9" w:rsidRPr="000161A9" w:rsidRDefault="000161A9" w:rsidP="00711483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Правила классов яхт, участвующих в Кубке;</w:t>
      </w:r>
    </w:p>
    <w:p w:rsidR="000161A9" w:rsidRPr="000161A9" w:rsidRDefault="000161A9" w:rsidP="00711483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Правила плавания по ВВП РФ;</w:t>
      </w:r>
    </w:p>
    <w:p w:rsidR="000161A9" w:rsidRPr="000161A9" w:rsidRDefault="000161A9" w:rsidP="00711483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Местные правила плавания Московского бассейна;</w:t>
      </w:r>
    </w:p>
    <w:p w:rsidR="000161A9" w:rsidRPr="000161A9" w:rsidRDefault="000161A9" w:rsidP="00711483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Положение о Кубке;</w:t>
      </w:r>
    </w:p>
    <w:p w:rsidR="000161A9" w:rsidRPr="000161A9" w:rsidRDefault="000161A9" w:rsidP="00711483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0161A9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Настоящая Гоночная инструкция.</w:t>
      </w:r>
    </w:p>
    <w:p w:rsidR="001706D5" w:rsidRPr="000161A9" w:rsidRDefault="001706D5" w:rsidP="00711483">
      <w:pPr>
        <w:pStyle w:val="western"/>
        <w:spacing w:before="0" w:beforeAutospacing="0" w:after="0"/>
        <w:ind w:right="-166" w:firstLine="426"/>
        <w:rPr>
          <w:sz w:val="28"/>
          <w:szCs w:val="28"/>
        </w:rPr>
      </w:pPr>
    </w:p>
    <w:p w:rsidR="001706D5" w:rsidRPr="00711483" w:rsidRDefault="005F6F41">
      <w:pPr>
        <w:pStyle w:val="ListParagraph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right="57" w:hanging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РЕГИСТРАЦИЯ УЧАСТНИКОВ</w:t>
      </w:r>
    </w:p>
    <w:p w:rsidR="00711483" w:rsidRPr="00C460AA" w:rsidRDefault="00711483" w:rsidP="005D6467">
      <w:pPr>
        <w:pStyle w:val="ListParagraph"/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60AA" w:rsidRPr="00C26837" w:rsidRDefault="00C26837" w:rsidP="00C460AA">
      <w:pPr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C268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Предварительные заявки принимаются по интернету на почту МФПС.</w:t>
      </w:r>
    </w:p>
    <w:p w:rsidR="001706D5" w:rsidRDefault="005F6F41" w:rsidP="005F6F41">
      <w:pPr>
        <w:spacing w:after="0" w:line="240" w:lineRule="auto"/>
        <w:ind w:left="426" w:right="57" w:firstLine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участников</w:t>
      </w:r>
      <w:r w:rsidR="00996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</w:t>
      </w:r>
      <w:r w:rsidR="0084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22.00 18сентября</w:t>
      </w:r>
      <w:r w:rsidR="0084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</w:t>
      </w:r>
      <w:r w:rsidR="00A9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170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07B73" w:rsidRDefault="00E07B73" w:rsidP="00A93D3C">
      <w:pPr>
        <w:spacing w:after="0" w:line="240" w:lineRule="auto"/>
        <w:ind w:left="426" w:right="57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E07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Стартовый взнос вносится во</w:t>
      </w:r>
      <w:r w:rsidR="008440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7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время регистрации </w:t>
      </w:r>
      <w:r w:rsidR="00844066" w:rsidRPr="008440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 сентября 2020</w:t>
      </w:r>
      <w:r w:rsidR="008440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7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секретарю </w:t>
      </w:r>
      <w:r w:rsidR="00A93D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07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соотве</w:t>
      </w:r>
      <w:r w:rsidR="00A93D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тствующей дистанции в размере 5</w:t>
      </w:r>
      <w:r w:rsidRPr="00E07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00 руб. с </w:t>
      </w:r>
      <w:r w:rsidR="00A93D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члена </w:t>
      </w:r>
      <w:r w:rsidRPr="00E07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экипажа.</w:t>
      </w:r>
      <w:r w:rsidR="00A93D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D6467" w:rsidRPr="005D6467" w:rsidRDefault="005D6467" w:rsidP="00A93D3C">
      <w:pPr>
        <w:spacing w:after="0" w:line="240" w:lineRule="auto"/>
        <w:ind w:left="426" w:right="57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5D6467" w:rsidRPr="005D6467" w:rsidRDefault="005D6467" w:rsidP="005D6467">
      <w:pPr>
        <w:pStyle w:val="ListParagraph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right="57" w:hanging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467">
        <w:rPr>
          <w:rFonts w:ascii="Times New Roman" w:hAnsi="Times New Roman"/>
          <w:b/>
          <w:bCs/>
          <w:sz w:val="28"/>
          <w:szCs w:val="28"/>
        </w:rPr>
        <w:t>ОПОВЕЩЕНИЕ УЧАСТНИКОВ, СИГНАЛЫ, ПОДАВАЕМЫЕ НА БЕРЕГУ</w:t>
      </w:r>
    </w:p>
    <w:p w:rsidR="005D6467" w:rsidRPr="00C460AA" w:rsidRDefault="005D6467" w:rsidP="005D6467">
      <w:pPr>
        <w:pStyle w:val="ListParagraph"/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467" w:rsidRDefault="005D6467" w:rsidP="005D6467">
      <w:pPr>
        <w:pStyle w:val="western"/>
        <w:spacing w:before="0" w:beforeAutospacing="0" w:after="0"/>
        <w:ind w:left="425" w:right="57" w:firstLine="1"/>
        <w:rPr>
          <w:sz w:val="28"/>
          <w:szCs w:val="28"/>
        </w:rPr>
      </w:pPr>
      <w:r>
        <w:rPr>
          <w:sz w:val="28"/>
          <w:szCs w:val="28"/>
        </w:rPr>
        <w:t>Извещения участникам будут вывешиваться на Доске официальных объявлений. Оперативная информация будет доводиться до участников голосом со стартового (финишного) судна Гоночного комитета.</w:t>
      </w:r>
    </w:p>
    <w:p w:rsidR="005D6467" w:rsidRDefault="005D6467" w:rsidP="005D6467">
      <w:pPr>
        <w:pStyle w:val="western"/>
        <w:spacing w:before="0" w:beforeAutospacing="0" w:after="0"/>
        <w:ind w:left="425" w:right="57" w:firstLine="284"/>
        <w:rPr>
          <w:sz w:val="28"/>
          <w:szCs w:val="28"/>
        </w:rPr>
      </w:pPr>
      <w:r>
        <w:rPr>
          <w:sz w:val="28"/>
          <w:szCs w:val="28"/>
        </w:rPr>
        <w:t>Флаг «L» с одним звуковым сигналом означает: «На доске официальных объявлений вывешено новое извещение для участников».</w:t>
      </w:r>
    </w:p>
    <w:p w:rsidR="005D6467" w:rsidRPr="005D6467" w:rsidRDefault="005D6467" w:rsidP="005D6467">
      <w:pPr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706D5" w:rsidRPr="005D6467" w:rsidRDefault="001706D5">
      <w:pPr>
        <w:pStyle w:val="western"/>
        <w:spacing w:before="0" w:beforeAutospacing="0" w:after="0"/>
        <w:ind w:left="425" w:right="57"/>
        <w:rPr>
          <w:sz w:val="28"/>
          <w:szCs w:val="28"/>
          <w:lang w:val="en-US"/>
        </w:rPr>
      </w:pPr>
    </w:p>
    <w:p w:rsidR="001706D5" w:rsidRDefault="001706D5">
      <w:pPr>
        <w:pStyle w:val="western"/>
        <w:spacing w:before="0" w:beforeAutospacing="0" w:after="0"/>
        <w:ind w:right="57"/>
        <w:rPr>
          <w:sz w:val="28"/>
          <w:szCs w:val="28"/>
        </w:rPr>
      </w:pPr>
      <w:r>
        <w:rPr>
          <w:b/>
          <w:bCs/>
          <w:sz w:val="28"/>
          <w:szCs w:val="28"/>
        </w:rPr>
        <w:t>4. ИЗМЕНЕНИЯ ГОНОЧНОЙ ИНСТРУКЦИИ</w:t>
      </w:r>
    </w:p>
    <w:p w:rsidR="001706D5" w:rsidRDefault="00844066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Любое изменение гоночной инструкции будет вывешено до 10.00 дня, когда оно вступает в силу, за исключением изменений в расписании гонок, которые будут вывешены до 20.00 дня накануне вступления в силу.</w:t>
      </w:r>
    </w:p>
    <w:p w:rsidR="001706D5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360" w:right="57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РАСПИСАНИЕ ГОНОК</w:t>
      </w:r>
    </w:p>
    <w:p w:rsidR="00C460AA" w:rsidRDefault="00C460AA">
      <w:pPr>
        <w:pStyle w:val="western"/>
        <w:spacing w:before="0" w:beforeAutospacing="0" w:after="0"/>
        <w:ind w:left="360" w:right="57" w:hanging="360"/>
        <w:rPr>
          <w:sz w:val="28"/>
          <w:szCs w:val="28"/>
        </w:rPr>
      </w:pPr>
    </w:p>
    <w:p w:rsidR="0098639B" w:rsidRPr="003F22CE" w:rsidRDefault="00C12A96" w:rsidP="00986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</w:t>
      </w:r>
      <w:r w:rsidR="001F1FAB">
        <w:rPr>
          <w:rFonts w:ascii="Times New Roman" w:hAnsi="Times New Roman"/>
          <w:sz w:val="28"/>
          <w:szCs w:val="28"/>
        </w:rPr>
        <w:t xml:space="preserve">               </w:t>
      </w:r>
      <w:r w:rsidR="0098639B" w:rsidRPr="003F22CE">
        <w:rPr>
          <w:rFonts w:ascii="Times New Roman" w:hAnsi="Times New Roman"/>
          <w:bCs/>
          <w:sz w:val="28"/>
          <w:szCs w:val="28"/>
        </w:rPr>
        <w:t>Сигнал «Предупреждение» первой гонки дня 1</w:t>
      </w:r>
      <w:r w:rsidR="0098639B">
        <w:rPr>
          <w:rFonts w:ascii="Times New Roman" w:hAnsi="Times New Roman"/>
          <w:bCs/>
          <w:sz w:val="28"/>
          <w:szCs w:val="28"/>
        </w:rPr>
        <w:t>1</w:t>
      </w:r>
      <w:r w:rsidR="00FC0FF3">
        <w:rPr>
          <w:rFonts w:ascii="Times New Roman" w:hAnsi="Times New Roman"/>
          <w:bCs/>
          <w:sz w:val="28"/>
          <w:szCs w:val="28"/>
        </w:rPr>
        <w:t>:</w:t>
      </w:r>
      <w:r w:rsidR="00E275F5">
        <w:rPr>
          <w:rFonts w:ascii="Times New Roman" w:hAnsi="Times New Roman"/>
          <w:bCs/>
          <w:sz w:val="28"/>
          <w:szCs w:val="28"/>
        </w:rPr>
        <w:t>57</w:t>
      </w:r>
      <w:r w:rsidR="0098639B" w:rsidRPr="003F22CE">
        <w:rPr>
          <w:rFonts w:ascii="Times New Roman" w:hAnsi="Times New Roman"/>
          <w:bCs/>
          <w:sz w:val="28"/>
          <w:szCs w:val="28"/>
        </w:rPr>
        <w:t>.</w:t>
      </w:r>
    </w:p>
    <w:p w:rsidR="001706D5" w:rsidRPr="003F22CE" w:rsidRDefault="001706D5">
      <w:pPr>
        <w:spacing w:after="0" w:line="240" w:lineRule="auto"/>
        <w:ind w:left="1843" w:hanging="1134"/>
        <w:jc w:val="both"/>
        <w:rPr>
          <w:rFonts w:ascii="Times New Roman" w:hAnsi="Times New Roman"/>
          <w:sz w:val="28"/>
          <w:szCs w:val="28"/>
        </w:rPr>
      </w:pPr>
    </w:p>
    <w:p w:rsidR="001706D5" w:rsidRPr="003F22CE" w:rsidRDefault="00C12A96" w:rsidP="001F1F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20.09</w:t>
      </w:r>
      <w:r w:rsidR="001F1FAB">
        <w:rPr>
          <w:rFonts w:ascii="Times New Roman" w:hAnsi="Times New Roman"/>
          <w:bCs/>
          <w:sz w:val="28"/>
          <w:szCs w:val="28"/>
        </w:rPr>
        <w:t xml:space="preserve">              </w:t>
      </w:r>
      <w:r w:rsidR="001706D5" w:rsidRPr="003F22CE">
        <w:rPr>
          <w:rFonts w:ascii="Times New Roman" w:hAnsi="Times New Roman"/>
          <w:bCs/>
          <w:sz w:val="28"/>
          <w:szCs w:val="28"/>
        </w:rPr>
        <w:t>Сигнал «Предупреждение» первой гонки дня 1</w:t>
      </w:r>
      <w:r w:rsidR="00995673">
        <w:rPr>
          <w:rFonts w:ascii="Times New Roman" w:hAnsi="Times New Roman"/>
          <w:bCs/>
          <w:sz w:val="28"/>
          <w:szCs w:val="28"/>
        </w:rPr>
        <w:t>0</w:t>
      </w:r>
      <w:r w:rsidR="00FC0FF3">
        <w:rPr>
          <w:rFonts w:ascii="Times New Roman" w:hAnsi="Times New Roman"/>
          <w:bCs/>
          <w:sz w:val="28"/>
          <w:szCs w:val="28"/>
        </w:rPr>
        <w:t>:</w:t>
      </w:r>
      <w:r w:rsidR="00E275F5">
        <w:rPr>
          <w:rFonts w:ascii="Times New Roman" w:hAnsi="Times New Roman"/>
          <w:bCs/>
          <w:sz w:val="28"/>
          <w:szCs w:val="28"/>
        </w:rPr>
        <w:t>57</w:t>
      </w:r>
      <w:r w:rsidR="001706D5" w:rsidRPr="003F22CE">
        <w:rPr>
          <w:rFonts w:ascii="Times New Roman" w:hAnsi="Times New Roman"/>
          <w:bCs/>
          <w:sz w:val="28"/>
          <w:szCs w:val="28"/>
        </w:rPr>
        <w:t>.</w:t>
      </w:r>
    </w:p>
    <w:p w:rsidR="001706D5" w:rsidRPr="003F22CE" w:rsidRDefault="001F1FAB" w:rsidP="001F1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706D5" w:rsidRPr="003F22CE">
        <w:rPr>
          <w:rFonts w:ascii="Times New Roman" w:hAnsi="Times New Roman"/>
          <w:sz w:val="28"/>
          <w:szCs w:val="28"/>
        </w:rPr>
        <w:t>Церемо</w:t>
      </w:r>
      <w:r w:rsidR="009E4B45">
        <w:rPr>
          <w:rFonts w:ascii="Times New Roman" w:hAnsi="Times New Roman"/>
          <w:sz w:val="28"/>
          <w:szCs w:val="28"/>
        </w:rPr>
        <w:t>ния закрытия соревнований в яхт-клубе</w:t>
      </w:r>
      <w:r w:rsidR="001F6A5E">
        <w:rPr>
          <w:rFonts w:ascii="Times New Roman" w:hAnsi="Times New Roman"/>
          <w:sz w:val="28"/>
          <w:szCs w:val="28"/>
        </w:rPr>
        <w:t xml:space="preserve"> </w:t>
      </w:r>
      <w:r w:rsidR="009E4B45">
        <w:rPr>
          <w:rFonts w:ascii="Times New Roman" w:hAnsi="Times New Roman"/>
          <w:sz w:val="28"/>
          <w:szCs w:val="28"/>
        </w:rPr>
        <w:t>«Галс</w:t>
      </w:r>
      <w:r w:rsidR="001706D5" w:rsidRPr="003F22CE">
        <w:rPr>
          <w:rFonts w:ascii="Times New Roman" w:hAnsi="Times New Roman"/>
          <w:sz w:val="28"/>
          <w:szCs w:val="28"/>
        </w:rPr>
        <w:t>» 1</w:t>
      </w:r>
      <w:r w:rsidR="00FC0FF3">
        <w:rPr>
          <w:rFonts w:ascii="Times New Roman" w:hAnsi="Times New Roman"/>
          <w:sz w:val="28"/>
          <w:szCs w:val="28"/>
        </w:rPr>
        <w:t>6:0</w:t>
      </w:r>
      <w:r w:rsidR="001706D5" w:rsidRPr="003F22CE">
        <w:rPr>
          <w:rFonts w:ascii="Times New Roman" w:hAnsi="Times New Roman"/>
          <w:sz w:val="28"/>
          <w:szCs w:val="28"/>
        </w:rPr>
        <w:t>0.</w:t>
      </w:r>
    </w:p>
    <w:p w:rsidR="001706D5" w:rsidRDefault="001706D5">
      <w:pPr>
        <w:pStyle w:val="western"/>
        <w:spacing w:before="0" w:beforeAutospacing="0" w:after="0"/>
        <w:ind w:right="57" w:firstLine="850"/>
        <w:rPr>
          <w:sz w:val="28"/>
          <w:szCs w:val="28"/>
        </w:rPr>
      </w:pPr>
    </w:p>
    <w:p w:rsidR="001706D5" w:rsidRPr="00E07B73" w:rsidRDefault="001706D5">
      <w:pPr>
        <w:pStyle w:val="western"/>
        <w:numPr>
          <w:ilvl w:val="0"/>
          <w:numId w:val="2"/>
        </w:numPr>
        <w:spacing w:before="0" w:beforeAutospacing="0" w:after="0"/>
        <w:ind w:left="284" w:right="57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ФЛАГИ КЛАССОВ /СТАРТОВЫХ ГРУПП/, ПОРЯДОК СТАРТОВ</w:t>
      </w:r>
    </w:p>
    <w:p w:rsidR="00E07B73" w:rsidRDefault="00E07B73" w:rsidP="00E07B73">
      <w:pPr>
        <w:pStyle w:val="western"/>
        <w:spacing w:before="0" w:beforeAutospacing="0" w:after="0"/>
        <w:ind w:left="284" w:right="57"/>
        <w:rPr>
          <w:sz w:val="28"/>
          <w:szCs w:val="28"/>
        </w:rPr>
      </w:pPr>
    </w:p>
    <w:p w:rsidR="009964F4" w:rsidRPr="00EB7169" w:rsidRDefault="009964F4" w:rsidP="00EB7169">
      <w:pPr>
        <w:pStyle w:val="western"/>
        <w:spacing w:before="0" w:beforeAutospacing="0" w:after="0"/>
        <w:ind w:left="284" w:right="57"/>
        <w:jc w:val="center"/>
        <w:rPr>
          <w:b/>
          <w:sz w:val="28"/>
          <w:szCs w:val="28"/>
        </w:rPr>
      </w:pPr>
      <w:r w:rsidRPr="00E07B73">
        <w:rPr>
          <w:b/>
          <w:sz w:val="28"/>
          <w:szCs w:val="28"/>
        </w:rPr>
        <w:t>Дистанция «А»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686"/>
        <w:gridCol w:w="3827"/>
      </w:tblGrid>
      <w:tr w:rsidR="001706D5" w:rsidTr="001A4ABA">
        <w:tc>
          <w:tcPr>
            <w:tcW w:w="2835" w:type="dxa"/>
          </w:tcPr>
          <w:p w:rsidR="001706D5" w:rsidRPr="005262D4" w:rsidRDefault="001706D5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706D5" w:rsidRPr="005262D4" w:rsidRDefault="001706D5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Стартующие яхты</w:t>
            </w:r>
          </w:p>
        </w:tc>
        <w:tc>
          <w:tcPr>
            <w:tcW w:w="3827" w:type="dxa"/>
          </w:tcPr>
          <w:p w:rsidR="001706D5" w:rsidRPr="005262D4" w:rsidRDefault="001706D5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Флаги</w:t>
            </w:r>
          </w:p>
        </w:tc>
      </w:tr>
      <w:tr w:rsidR="001706D5" w:rsidTr="001A4ABA">
        <w:tc>
          <w:tcPr>
            <w:tcW w:w="2835" w:type="dxa"/>
          </w:tcPr>
          <w:p w:rsidR="001706D5" w:rsidRPr="005262D4" w:rsidRDefault="006643A2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28BF">
              <w:rPr>
                <w:sz w:val="28"/>
                <w:szCs w:val="28"/>
              </w:rPr>
              <w:t xml:space="preserve"> </w:t>
            </w:r>
            <w:r w:rsidR="001706D5"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706D5" w:rsidRPr="00C236F9" w:rsidRDefault="00C236F9" w:rsidP="005262D4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20</w:t>
            </w:r>
          </w:p>
        </w:tc>
        <w:tc>
          <w:tcPr>
            <w:tcW w:w="3827" w:type="dxa"/>
          </w:tcPr>
          <w:p w:rsidR="001706D5" w:rsidRPr="00C236F9" w:rsidRDefault="00C236F9" w:rsidP="009964F4">
            <w:pPr>
              <w:pStyle w:val="western"/>
              <w:spacing w:after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Флаг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236F9">
              <w:rPr>
                <w:sz w:val="28"/>
                <w:szCs w:val="28"/>
                <w:lang w:val="en-US"/>
              </w:rPr>
              <w:t>SB 20</w:t>
            </w:r>
          </w:p>
        </w:tc>
      </w:tr>
      <w:tr w:rsidR="001706D5" w:rsidTr="001A4ABA">
        <w:tc>
          <w:tcPr>
            <w:tcW w:w="2835" w:type="dxa"/>
          </w:tcPr>
          <w:p w:rsidR="001706D5" w:rsidRPr="005262D4" w:rsidRDefault="005E58EC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3028">
              <w:rPr>
                <w:sz w:val="28"/>
                <w:szCs w:val="28"/>
              </w:rPr>
              <w:t xml:space="preserve"> </w:t>
            </w:r>
            <w:r w:rsidR="001706D5"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706D5" w:rsidRPr="001A4ABA" w:rsidRDefault="001A4ABA" w:rsidP="00381D97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 w:rsidRPr="001A4ABA">
              <w:rPr>
                <w:sz w:val="28"/>
                <w:szCs w:val="28"/>
              </w:rPr>
              <w:t>2,4</w:t>
            </w:r>
            <w:proofErr w:type="spellStart"/>
            <w:r w:rsidRPr="001A4ABA">
              <w:rPr>
                <w:sz w:val="28"/>
                <w:szCs w:val="28"/>
                <w:lang w:val="en-US"/>
              </w:rPr>
              <w:t>mR</w:t>
            </w:r>
            <w:proofErr w:type="spellEnd"/>
          </w:p>
        </w:tc>
        <w:tc>
          <w:tcPr>
            <w:tcW w:w="3827" w:type="dxa"/>
          </w:tcPr>
          <w:p w:rsidR="001706D5" w:rsidRPr="005262D4" w:rsidRDefault="009964F4" w:rsidP="009964F4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</w:t>
            </w:r>
            <w:r w:rsidR="00077B57">
              <w:rPr>
                <w:sz w:val="28"/>
                <w:szCs w:val="28"/>
              </w:rPr>
              <w:t xml:space="preserve"> </w:t>
            </w:r>
            <w:r w:rsidR="00310438" w:rsidRPr="001A4ABA">
              <w:rPr>
                <w:sz w:val="28"/>
                <w:szCs w:val="28"/>
              </w:rPr>
              <w:t>2,4</w:t>
            </w:r>
            <w:proofErr w:type="spellStart"/>
            <w:r w:rsidR="00310438" w:rsidRPr="001A4ABA">
              <w:rPr>
                <w:sz w:val="28"/>
                <w:szCs w:val="28"/>
                <w:lang w:val="en-US"/>
              </w:rPr>
              <w:t>mR</w:t>
            </w:r>
            <w:proofErr w:type="spellEnd"/>
          </w:p>
        </w:tc>
      </w:tr>
    </w:tbl>
    <w:p w:rsidR="001A4ABA" w:rsidRDefault="001A4ABA" w:rsidP="00EB7169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A4ABA" w:rsidRPr="00EB7169" w:rsidRDefault="001A4ABA" w:rsidP="00EB7169">
      <w:pPr>
        <w:pStyle w:val="western"/>
        <w:spacing w:before="0" w:beforeAutospacing="0" w:after="0"/>
        <w:ind w:left="284" w:right="57"/>
        <w:jc w:val="center"/>
        <w:rPr>
          <w:b/>
          <w:sz w:val="28"/>
          <w:szCs w:val="28"/>
        </w:rPr>
      </w:pPr>
      <w:r w:rsidRPr="00E07B73">
        <w:rPr>
          <w:b/>
          <w:sz w:val="28"/>
          <w:szCs w:val="28"/>
        </w:rPr>
        <w:t xml:space="preserve">Дистанция «В»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686"/>
        <w:gridCol w:w="3827"/>
      </w:tblGrid>
      <w:tr w:rsidR="001A4ABA" w:rsidTr="00A349CE">
        <w:tc>
          <w:tcPr>
            <w:tcW w:w="2835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Стартующие яхты</w:t>
            </w:r>
          </w:p>
        </w:tc>
        <w:tc>
          <w:tcPr>
            <w:tcW w:w="3827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Флаги</w:t>
            </w:r>
          </w:p>
        </w:tc>
      </w:tr>
      <w:tr w:rsidR="001A4ABA" w:rsidTr="00A349CE">
        <w:tc>
          <w:tcPr>
            <w:tcW w:w="2835" w:type="dxa"/>
          </w:tcPr>
          <w:p w:rsidR="001A4ABA" w:rsidRPr="005262D4" w:rsidRDefault="00D5021C" w:rsidP="00A349CE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ABA">
              <w:rPr>
                <w:sz w:val="28"/>
                <w:szCs w:val="28"/>
              </w:rPr>
              <w:t xml:space="preserve"> </w:t>
            </w:r>
            <w:r w:rsidR="001A4ABA"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A4ABA" w:rsidRPr="00077B57" w:rsidRDefault="00077B57" w:rsidP="00A349CE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 w:rsidRPr="00077B57">
              <w:rPr>
                <w:sz w:val="28"/>
                <w:szCs w:val="28"/>
              </w:rPr>
              <w:t>Четвертьтонник</w:t>
            </w:r>
          </w:p>
        </w:tc>
        <w:tc>
          <w:tcPr>
            <w:tcW w:w="3827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 xml:space="preserve">Флаг </w:t>
            </w:r>
            <w:r w:rsidR="00D5021C">
              <w:rPr>
                <w:sz w:val="28"/>
                <w:szCs w:val="28"/>
              </w:rPr>
              <w:t>1</w:t>
            </w:r>
          </w:p>
        </w:tc>
      </w:tr>
      <w:tr w:rsidR="001A4ABA" w:rsidTr="00A349CE">
        <w:tc>
          <w:tcPr>
            <w:tcW w:w="2835" w:type="dxa"/>
          </w:tcPr>
          <w:p w:rsidR="001A4ABA" w:rsidRPr="005262D4" w:rsidRDefault="00D5021C" w:rsidP="00A349CE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ABA">
              <w:rPr>
                <w:sz w:val="28"/>
                <w:szCs w:val="28"/>
              </w:rPr>
              <w:t xml:space="preserve"> </w:t>
            </w:r>
            <w:r w:rsidR="001A4ABA"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A4ABA" w:rsidRPr="001045C5" w:rsidRDefault="00077B57" w:rsidP="00A349CE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 w:rsidRPr="00077B57">
              <w:rPr>
                <w:sz w:val="28"/>
                <w:szCs w:val="28"/>
              </w:rPr>
              <w:t>Минитоник</w:t>
            </w:r>
            <w:r w:rsidR="00C236F9">
              <w:rPr>
                <w:sz w:val="28"/>
                <w:szCs w:val="28"/>
              </w:rPr>
              <w:t xml:space="preserve">, </w:t>
            </w:r>
            <w:r w:rsidR="00C236F9" w:rsidRPr="00C236F9">
              <w:rPr>
                <w:sz w:val="28"/>
                <w:szCs w:val="28"/>
              </w:rPr>
              <w:t>Микро</w:t>
            </w:r>
          </w:p>
        </w:tc>
        <w:tc>
          <w:tcPr>
            <w:tcW w:w="3827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 xml:space="preserve">Флаг </w:t>
            </w:r>
            <w:r w:rsidR="00D5021C">
              <w:rPr>
                <w:sz w:val="28"/>
                <w:szCs w:val="28"/>
              </w:rPr>
              <w:t>2</w:t>
            </w:r>
          </w:p>
        </w:tc>
      </w:tr>
      <w:tr w:rsidR="00EB7169" w:rsidTr="00A349CE">
        <w:tc>
          <w:tcPr>
            <w:tcW w:w="2835" w:type="dxa"/>
          </w:tcPr>
          <w:p w:rsidR="00EB7169" w:rsidRDefault="00EB7169" w:rsidP="00EB7169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t xml:space="preserve"> </w:t>
            </w:r>
            <w:r w:rsidRPr="00EB7169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EB7169" w:rsidRPr="00C54190" w:rsidRDefault="00EB7169" w:rsidP="00EB7169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A30+, OSIRIS</w:t>
            </w:r>
            <w:r>
              <w:rPr>
                <w:sz w:val="28"/>
                <w:szCs w:val="28"/>
              </w:rPr>
              <w:t>, «Солинг»; Ф31</w:t>
            </w:r>
          </w:p>
        </w:tc>
        <w:tc>
          <w:tcPr>
            <w:tcW w:w="3827" w:type="dxa"/>
          </w:tcPr>
          <w:p w:rsidR="00EB7169" w:rsidRPr="005262D4" w:rsidRDefault="00EB7169" w:rsidP="00EB7169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 xml:space="preserve">Флаг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EB7169" w:rsidRPr="00E07B73" w:rsidRDefault="00EB7169" w:rsidP="00EB7169">
      <w:pPr>
        <w:pStyle w:val="western"/>
        <w:spacing w:before="0" w:beforeAutospacing="0" w:after="0"/>
        <w:ind w:right="57"/>
        <w:rPr>
          <w:b/>
          <w:sz w:val="28"/>
          <w:szCs w:val="28"/>
        </w:rPr>
      </w:pPr>
    </w:p>
    <w:p w:rsidR="001A4ABA" w:rsidRPr="00EB7169" w:rsidRDefault="001A4ABA" w:rsidP="00EB7169">
      <w:pPr>
        <w:pStyle w:val="western"/>
        <w:spacing w:before="0" w:beforeAutospacing="0" w:after="0"/>
        <w:ind w:left="284" w:right="57"/>
        <w:jc w:val="center"/>
        <w:rPr>
          <w:b/>
          <w:sz w:val="28"/>
          <w:szCs w:val="28"/>
        </w:rPr>
      </w:pPr>
      <w:r w:rsidRPr="00E07B73">
        <w:rPr>
          <w:b/>
          <w:sz w:val="28"/>
          <w:szCs w:val="28"/>
        </w:rPr>
        <w:t xml:space="preserve">Дистанция «С»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686"/>
        <w:gridCol w:w="3827"/>
      </w:tblGrid>
      <w:tr w:rsidR="001A4ABA" w:rsidTr="00A349CE">
        <w:tc>
          <w:tcPr>
            <w:tcW w:w="2835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Стартующие яхты</w:t>
            </w:r>
          </w:p>
        </w:tc>
        <w:tc>
          <w:tcPr>
            <w:tcW w:w="3827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Флаги</w:t>
            </w:r>
          </w:p>
        </w:tc>
      </w:tr>
      <w:tr w:rsidR="005E58EC" w:rsidRPr="005262D4" w:rsidTr="00DD7EFF">
        <w:tc>
          <w:tcPr>
            <w:tcW w:w="2835" w:type="dxa"/>
          </w:tcPr>
          <w:p w:rsidR="005E58EC" w:rsidRPr="005262D4" w:rsidRDefault="005E58EC" w:rsidP="00DD7EFF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5E58EC" w:rsidRPr="00967519" w:rsidRDefault="005E58EC" w:rsidP="00C54190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 w:rsidRPr="00C236F9">
              <w:rPr>
                <w:sz w:val="28"/>
                <w:szCs w:val="28"/>
              </w:rPr>
              <w:t>Летучий голландец</w:t>
            </w:r>
            <w:r w:rsidR="00C54190">
              <w:rPr>
                <w:sz w:val="28"/>
                <w:szCs w:val="28"/>
              </w:rPr>
              <w:t xml:space="preserve">; </w:t>
            </w:r>
            <w:r w:rsidR="00967519">
              <w:rPr>
                <w:sz w:val="28"/>
                <w:szCs w:val="28"/>
              </w:rPr>
              <w:t>«</w:t>
            </w:r>
            <w:proofErr w:type="spellStart"/>
            <w:r w:rsidR="00967519">
              <w:rPr>
                <w:sz w:val="28"/>
                <w:szCs w:val="28"/>
                <w:lang w:val="en-US"/>
              </w:rPr>
              <w:t>er</w:t>
            </w:r>
            <w:proofErr w:type="spellEnd"/>
            <w:r w:rsidR="00967519">
              <w:rPr>
                <w:sz w:val="28"/>
                <w:szCs w:val="28"/>
                <w:lang w:val="en-US"/>
              </w:rPr>
              <w:t xml:space="preserve"> 29</w:t>
            </w:r>
            <w:r w:rsidR="00967519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5E58EC" w:rsidRPr="005262D4" w:rsidRDefault="005E58EC" w:rsidP="00DD7EFF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 xml:space="preserve">Флаг </w:t>
            </w:r>
            <w:r>
              <w:rPr>
                <w:sz w:val="28"/>
                <w:szCs w:val="28"/>
              </w:rPr>
              <w:t>1</w:t>
            </w:r>
          </w:p>
        </w:tc>
      </w:tr>
      <w:tr w:rsidR="001A4ABA" w:rsidTr="00A349CE">
        <w:tc>
          <w:tcPr>
            <w:tcW w:w="2835" w:type="dxa"/>
          </w:tcPr>
          <w:p w:rsidR="001A4ABA" w:rsidRPr="005262D4" w:rsidRDefault="005E58EC" w:rsidP="005E58EC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ABA">
              <w:rPr>
                <w:sz w:val="28"/>
                <w:szCs w:val="28"/>
              </w:rPr>
              <w:t xml:space="preserve"> </w:t>
            </w:r>
            <w:r w:rsidR="001A4ABA"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A4ABA" w:rsidRPr="00C54190" w:rsidRDefault="00077B57" w:rsidP="00A349CE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Open 800</w:t>
            </w:r>
            <w:r w:rsidR="00C54190">
              <w:rPr>
                <w:sz w:val="28"/>
                <w:szCs w:val="28"/>
              </w:rPr>
              <w:t>, «Звёздный»</w:t>
            </w:r>
          </w:p>
        </w:tc>
        <w:tc>
          <w:tcPr>
            <w:tcW w:w="3827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</w:t>
            </w:r>
            <w:r w:rsidR="00077B57">
              <w:rPr>
                <w:sz w:val="28"/>
                <w:szCs w:val="28"/>
              </w:rPr>
              <w:t xml:space="preserve"> </w:t>
            </w:r>
            <w:r w:rsidR="00FF3B96">
              <w:rPr>
                <w:sz w:val="28"/>
                <w:szCs w:val="28"/>
              </w:rPr>
              <w:t>2</w:t>
            </w:r>
          </w:p>
        </w:tc>
      </w:tr>
      <w:tr w:rsidR="001A4ABA" w:rsidTr="00A349CE">
        <w:tc>
          <w:tcPr>
            <w:tcW w:w="2835" w:type="dxa"/>
          </w:tcPr>
          <w:p w:rsidR="001A4ABA" w:rsidRPr="005262D4" w:rsidRDefault="005E58EC" w:rsidP="00A349CE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ABA">
              <w:rPr>
                <w:sz w:val="28"/>
                <w:szCs w:val="28"/>
              </w:rPr>
              <w:t xml:space="preserve"> </w:t>
            </w:r>
            <w:r w:rsidR="001A4ABA"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1A4ABA" w:rsidRPr="001A4ABA" w:rsidRDefault="00077B57" w:rsidP="00A349CE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Картер 30</w:t>
            </w:r>
          </w:p>
        </w:tc>
        <w:tc>
          <w:tcPr>
            <w:tcW w:w="3827" w:type="dxa"/>
          </w:tcPr>
          <w:p w:rsidR="001A4ABA" w:rsidRPr="005262D4" w:rsidRDefault="001A4ABA" w:rsidP="00A349CE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 xml:space="preserve">Флаг </w:t>
            </w:r>
            <w:r w:rsidR="00FF3B96">
              <w:rPr>
                <w:sz w:val="28"/>
                <w:szCs w:val="28"/>
              </w:rPr>
              <w:t>3</w:t>
            </w:r>
          </w:p>
        </w:tc>
      </w:tr>
      <w:tr w:rsidR="009C1554" w:rsidTr="007A0A9C">
        <w:tc>
          <w:tcPr>
            <w:tcW w:w="2835" w:type="dxa"/>
          </w:tcPr>
          <w:p w:rsidR="009C1554" w:rsidRPr="005262D4" w:rsidRDefault="009C1554" w:rsidP="007A0A9C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9C1554" w:rsidRPr="001045C5" w:rsidRDefault="009C1554" w:rsidP="007A0A9C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Финн</w:t>
            </w:r>
          </w:p>
        </w:tc>
        <w:tc>
          <w:tcPr>
            <w:tcW w:w="3827" w:type="dxa"/>
          </w:tcPr>
          <w:p w:rsidR="009C1554" w:rsidRPr="005262D4" w:rsidRDefault="009C1554" w:rsidP="007A0A9C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 xml:space="preserve">Флаг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1A4ABA" w:rsidRDefault="001A4ABA" w:rsidP="001A4ABA">
      <w:pPr>
        <w:pStyle w:val="western"/>
        <w:spacing w:before="0" w:beforeAutospacing="0" w:after="0"/>
        <w:ind w:left="426" w:right="57" w:firstLine="283"/>
        <w:jc w:val="center"/>
        <w:rPr>
          <w:sz w:val="28"/>
          <w:szCs w:val="28"/>
        </w:rPr>
      </w:pPr>
    </w:p>
    <w:p w:rsidR="00EB7169" w:rsidRPr="00E07B73" w:rsidRDefault="00EB7169" w:rsidP="00EB7169">
      <w:pPr>
        <w:pStyle w:val="western"/>
        <w:spacing w:before="0" w:beforeAutospacing="0" w:after="0"/>
        <w:ind w:left="284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Дистанция «</w:t>
      </w:r>
      <w:r>
        <w:rPr>
          <w:b/>
          <w:sz w:val="28"/>
          <w:szCs w:val="28"/>
          <w:lang w:val="en-US"/>
        </w:rPr>
        <w:t>D</w:t>
      </w:r>
      <w:r w:rsidRPr="00E07B73">
        <w:rPr>
          <w:b/>
          <w:sz w:val="28"/>
          <w:szCs w:val="28"/>
        </w:rPr>
        <w:t xml:space="preserve">»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686"/>
        <w:gridCol w:w="3827"/>
      </w:tblGrid>
      <w:tr w:rsidR="00EB7169" w:rsidTr="009614C6">
        <w:tc>
          <w:tcPr>
            <w:tcW w:w="2835" w:type="dxa"/>
          </w:tcPr>
          <w:p w:rsidR="00EB7169" w:rsidRPr="005262D4" w:rsidRDefault="00EB7169" w:rsidP="009614C6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EB7169" w:rsidRPr="005262D4" w:rsidRDefault="00EB7169" w:rsidP="009614C6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Стартующие яхты</w:t>
            </w:r>
          </w:p>
        </w:tc>
        <w:tc>
          <w:tcPr>
            <w:tcW w:w="3827" w:type="dxa"/>
          </w:tcPr>
          <w:p w:rsidR="00EB7169" w:rsidRPr="005262D4" w:rsidRDefault="00EB7169" w:rsidP="009614C6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>Флаги</w:t>
            </w:r>
          </w:p>
        </w:tc>
      </w:tr>
      <w:tr w:rsidR="00EB7169" w:rsidRPr="005262D4" w:rsidTr="009614C6">
        <w:tc>
          <w:tcPr>
            <w:tcW w:w="2835" w:type="dxa"/>
          </w:tcPr>
          <w:p w:rsidR="00EB7169" w:rsidRPr="005262D4" w:rsidRDefault="00EB7169" w:rsidP="009614C6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EB7169" w:rsidRPr="001045C5" w:rsidRDefault="00EB7169" w:rsidP="009614C6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 , ЛУЧ</w:t>
            </w:r>
          </w:p>
        </w:tc>
        <w:tc>
          <w:tcPr>
            <w:tcW w:w="3827" w:type="dxa"/>
          </w:tcPr>
          <w:p w:rsidR="00EB7169" w:rsidRPr="005262D4" w:rsidRDefault="00EB7169" w:rsidP="009614C6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5262D4">
              <w:rPr>
                <w:sz w:val="28"/>
                <w:szCs w:val="28"/>
              </w:rPr>
              <w:t xml:space="preserve">Флаг </w:t>
            </w:r>
            <w:r>
              <w:rPr>
                <w:sz w:val="28"/>
                <w:szCs w:val="28"/>
              </w:rPr>
              <w:t>1</w:t>
            </w:r>
          </w:p>
        </w:tc>
      </w:tr>
      <w:tr w:rsidR="00EB7169" w:rsidTr="009614C6">
        <w:tc>
          <w:tcPr>
            <w:tcW w:w="2835" w:type="dxa"/>
          </w:tcPr>
          <w:p w:rsidR="00EB7169" w:rsidRPr="005262D4" w:rsidRDefault="00EB7169" w:rsidP="009614C6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5262D4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686" w:type="dxa"/>
          </w:tcPr>
          <w:p w:rsidR="00EB7169" w:rsidRPr="00EB7169" w:rsidRDefault="00EB7169" w:rsidP="009614C6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 w:rsidRPr="00EB7169">
              <w:rPr>
                <w:sz w:val="28"/>
                <w:szCs w:val="28"/>
              </w:rPr>
              <w:t xml:space="preserve">Лазер </w:t>
            </w:r>
            <w:r>
              <w:rPr>
                <w:sz w:val="28"/>
                <w:szCs w:val="28"/>
              </w:rPr>
              <w:t>-Р</w:t>
            </w:r>
            <w:r w:rsidRPr="00EB7169">
              <w:rPr>
                <w:sz w:val="28"/>
                <w:szCs w:val="28"/>
              </w:rPr>
              <w:t>, ЛУЧ</w:t>
            </w:r>
            <w:r>
              <w:rPr>
                <w:sz w:val="28"/>
                <w:szCs w:val="28"/>
              </w:rPr>
              <w:t>-Р, Лазер 4.7, Луч -М</w:t>
            </w:r>
          </w:p>
        </w:tc>
        <w:tc>
          <w:tcPr>
            <w:tcW w:w="3827" w:type="dxa"/>
          </w:tcPr>
          <w:p w:rsidR="00EB7169" w:rsidRPr="005262D4" w:rsidRDefault="00EB7169" w:rsidP="009614C6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 2</w:t>
            </w:r>
          </w:p>
        </w:tc>
      </w:tr>
      <w:tr w:rsidR="00C12A96" w:rsidTr="007A0A9C">
        <w:tc>
          <w:tcPr>
            <w:tcW w:w="2835" w:type="dxa"/>
          </w:tcPr>
          <w:p w:rsidR="00C12A96" w:rsidRDefault="00C12A96" w:rsidP="00C12A96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67519">
              <w:rPr>
                <w:sz w:val="28"/>
                <w:szCs w:val="28"/>
              </w:rPr>
              <w:t xml:space="preserve"> Стартовая группа</w:t>
            </w:r>
          </w:p>
        </w:tc>
        <w:tc>
          <w:tcPr>
            <w:tcW w:w="3686" w:type="dxa"/>
          </w:tcPr>
          <w:p w:rsidR="00C12A96" w:rsidRPr="00967519" w:rsidRDefault="00C12A96" w:rsidP="00A01975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Кадет, Зумм.</w:t>
            </w:r>
          </w:p>
        </w:tc>
        <w:tc>
          <w:tcPr>
            <w:tcW w:w="3827" w:type="dxa"/>
          </w:tcPr>
          <w:p w:rsidR="00C12A96" w:rsidRPr="005262D4" w:rsidRDefault="00C12A96" w:rsidP="007A0A9C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 3</w:t>
            </w:r>
          </w:p>
        </w:tc>
      </w:tr>
      <w:tr w:rsidR="00C12A96" w:rsidRPr="005262D4" w:rsidTr="007A0A9C">
        <w:tc>
          <w:tcPr>
            <w:tcW w:w="2835" w:type="dxa"/>
          </w:tcPr>
          <w:p w:rsidR="00C12A96" w:rsidRDefault="00C12A96" w:rsidP="007A0A9C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967519">
              <w:rPr>
                <w:sz w:val="28"/>
                <w:szCs w:val="28"/>
              </w:rPr>
              <w:t xml:space="preserve"> Стартовая группа</w:t>
            </w:r>
          </w:p>
        </w:tc>
        <w:tc>
          <w:tcPr>
            <w:tcW w:w="3686" w:type="dxa"/>
          </w:tcPr>
          <w:p w:rsidR="00C12A96" w:rsidRDefault="00C12A96" w:rsidP="007A0A9C">
            <w:pPr>
              <w:pStyle w:val="western"/>
              <w:spacing w:before="0" w:beforeAutospacing="0"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«Оптимист»</w:t>
            </w:r>
          </w:p>
        </w:tc>
        <w:tc>
          <w:tcPr>
            <w:tcW w:w="3827" w:type="dxa"/>
          </w:tcPr>
          <w:p w:rsidR="00C12A96" w:rsidRPr="005262D4" w:rsidRDefault="00C12A96" w:rsidP="007A0A9C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 4</w:t>
            </w:r>
          </w:p>
        </w:tc>
      </w:tr>
    </w:tbl>
    <w:p w:rsidR="00EB7169" w:rsidRDefault="00EB7169" w:rsidP="001A4ABA">
      <w:pPr>
        <w:pStyle w:val="western"/>
        <w:spacing w:before="0" w:beforeAutospacing="0" w:after="0"/>
        <w:ind w:left="426" w:right="57" w:firstLine="283"/>
        <w:jc w:val="center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В зависимости от числа заявленных яхт, стартовые группы могут быть изменены или образованы новые.</w:t>
      </w:r>
    </w:p>
    <w:p w:rsidR="00465174" w:rsidRPr="008920EF" w:rsidRDefault="003B5EBB" w:rsidP="00465174">
      <w:pPr>
        <w:pStyle w:val="western"/>
        <w:spacing w:before="0" w:beforeAutospacing="0" w:after="0"/>
        <w:ind w:right="57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465174" w:rsidRPr="008920EF">
        <w:rPr>
          <w:sz w:val="28"/>
          <w:szCs w:val="28"/>
          <w:u w:val="single"/>
        </w:rPr>
        <w:t xml:space="preserve">редусматривается проведение </w:t>
      </w:r>
      <w:r w:rsidR="002F7A7B">
        <w:rPr>
          <w:sz w:val="28"/>
          <w:szCs w:val="28"/>
          <w:u w:val="single"/>
        </w:rPr>
        <w:t>до 8</w:t>
      </w:r>
      <w:r w:rsidR="00465174" w:rsidRPr="008920EF">
        <w:rPr>
          <w:sz w:val="28"/>
          <w:szCs w:val="28"/>
          <w:u w:val="single"/>
        </w:rPr>
        <w:t>-и гонок.</w:t>
      </w:r>
    </w:p>
    <w:p w:rsidR="001631E0" w:rsidRDefault="00465174" w:rsidP="00465174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Никакой сигнал «Предупреждение» не будет произведен позднее</w:t>
      </w:r>
    </w:p>
    <w:p w:rsidR="00465174" w:rsidRDefault="00381D97" w:rsidP="001631E0">
      <w:pPr>
        <w:pStyle w:val="western"/>
        <w:spacing w:before="0" w:beforeAutospacing="0" w:after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14.00 </w:t>
      </w:r>
      <w:r w:rsidR="006A6279">
        <w:rPr>
          <w:sz w:val="28"/>
          <w:szCs w:val="28"/>
        </w:rPr>
        <w:t>20</w:t>
      </w:r>
      <w:r w:rsidR="00156DB6">
        <w:rPr>
          <w:sz w:val="28"/>
          <w:szCs w:val="28"/>
        </w:rPr>
        <w:t>.09</w:t>
      </w:r>
      <w:r w:rsidR="006A6279">
        <w:rPr>
          <w:sz w:val="28"/>
          <w:szCs w:val="28"/>
        </w:rPr>
        <w:t>.2020</w:t>
      </w:r>
      <w:r w:rsidR="001F1FA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465174" w:rsidRDefault="00465174" w:rsidP="00465174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>
        <w:rPr>
          <w:sz w:val="28"/>
          <w:szCs w:val="28"/>
        </w:rPr>
        <w:t>Регата считается состоявшейся при проведении 1-ой гонки.</w:t>
      </w:r>
    </w:p>
    <w:p w:rsidR="001706D5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460AA" w:rsidRDefault="001706D5">
      <w:pPr>
        <w:pStyle w:val="western"/>
        <w:numPr>
          <w:ilvl w:val="0"/>
          <w:numId w:val="2"/>
        </w:numPr>
        <w:spacing w:before="0" w:beforeAutospacing="0" w:after="0"/>
        <w:ind w:left="284" w:right="57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ЗОНА ГОНОК, ДИСТАНЦИЯ</w:t>
      </w:r>
    </w:p>
    <w:p w:rsidR="00C460AA" w:rsidRDefault="00C460AA" w:rsidP="00C460AA">
      <w:pPr>
        <w:pStyle w:val="western"/>
        <w:spacing w:before="0" w:beforeAutospacing="0" w:after="0"/>
        <w:ind w:left="284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 xml:space="preserve">Зона гонок </w:t>
      </w:r>
      <w:r w:rsidR="00465174">
        <w:rPr>
          <w:sz w:val="28"/>
          <w:szCs w:val="28"/>
        </w:rPr>
        <w:t>–</w:t>
      </w:r>
      <w:r w:rsidR="009E4B45">
        <w:rPr>
          <w:sz w:val="28"/>
          <w:szCs w:val="28"/>
        </w:rPr>
        <w:t xml:space="preserve"> </w:t>
      </w:r>
      <w:r w:rsidR="005D66AA">
        <w:rPr>
          <w:sz w:val="28"/>
          <w:szCs w:val="28"/>
        </w:rPr>
        <w:t>ДИСТАНЦИЯ «А»</w:t>
      </w:r>
      <w:r w:rsidR="00E07B73">
        <w:rPr>
          <w:sz w:val="28"/>
          <w:szCs w:val="28"/>
        </w:rPr>
        <w:t xml:space="preserve"> в районе яхт-клуба «Галс»</w:t>
      </w:r>
    </w:p>
    <w:p w:rsidR="005D66AA" w:rsidRDefault="005D66AA" w:rsidP="00E07B73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Зона гонок – ДИСТАНЦИЯ «В»</w:t>
      </w:r>
      <w:r w:rsidR="00E07B73" w:rsidRPr="00E07B73">
        <w:rPr>
          <w:sz w:val="28"/>
          <w:szCs w:val="28"/>
        </w:rPr>
        <w:t xml:space="preserve"> </w:t>
      </w:r>
      <w:r w:rsidR="005D7B59">
        <w:rPr>
          <w:sz w:val="28"/>
          <w:szCs w:val="28"/>
        </w:rPr>
        <w:t>в районе пло</w:t>
      </w:r>
      <w:r w:rsidR="00E07B73">
        <w:rPr>
          <w:sz w:val="28"/>
          <w:szCs w:val="28"/>
        </w:rPr>
        <w:t>тины Пирогово</w:t>
      </w:r>
    </w:p>
    <w:p w:rsidR="005D66AA" w:rsidRDefault="005D66AA" w:rsidP="005E5781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Зона гонок – ДИСТАНЦИЯ «С»</w:t>
      </w:r>
      <w:r w:rsidR="00E07B73" w:rsidRPr="00E07B73">
        <w:rPr>
          <w:sz w:val="28"/>
          <w:szCs w:val="28"/>
        </w:rPr>
        <w:t xml:space="preserve"> </w:t>
      </w:r>
      <w:r w:rsidR="00D5021C">
        <w:rPr>
          <w:sz w:val="28"/>
          <w:szCs w:val="28"/>
        </w:rPr>
        <w:t>в районе О</w:t>
      </w:r>
      <w:r w:rsidR="00E07B73">
        <w:rPr>
          <w:sz w:val="28"/>
          <w:szCs w:val="28"/>
        </w:rPr>
        <w:t>сташковского плеса</w:t>
      </w:r>
    </w:p>
    <w:p w:rsidR="00EB7169" w:rsidRDefault="00EB7169" w:rsidP="005E5781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Зона гонок – ДИСТАНЦИЯ «</w:t>
      </w:r>
      <w:r>
        <w:rPr>
          <w:sz w:val="28"/>
          <w:szCs w:val="28"/>
          <w:lang w:val="en-US"/>
        </w:rPr>
        <w:t>D</w:t>
      </w:r>
      <w:r w:rsidR="009C1554">
        <w:rPr>
          <w:sz w:val="28"/>
          <w:szCs w:val="28"/>
        </w:rPr>
        <w:t xml:space="preserve">» в районе </w:t>
      </w:r>
      <w:r w:rsidR="00C71061">
        <w:rPr>
          <w:sz w:val="28"/>
          <w:szCs w:val="28"/>
        </w:rPr>
        <w:t>по назначению</w:t>
      </w: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 xml:space="preserve">Схема дистанций, порядок прохождения знаков и стороны их </w:t>
      </w:r>
      <w:r w:rsidR="00216D59">
        <w:rPr>
          <w:sz w:val="28"/>
          <w:szCs w:val="28"/>
        </w:rPr>
        <w:t>ог</w:t>
      </w:r>
      <w:r w:rsidR="005D7B59">
        <w:rPr>
          <w:sz w:val="28"/>
          <w:szCs w:val="28"/>
        </w:rPr>
        <w:t>ибания показаны в ПРИЛОЖЕНИИ ГИ и</w:t>
      </w:r>
      <w:r w:rsidR="00216D59">
        <w:rPr>
          <w:sz w:val="28"/>
          <w:szCs w:val="28"/>
        </w:rPr>
        <w:t xml:space="preserve"> будут вывешены</w:t>
      </w:r>
      <w:r>
        <w:rPr>
          <w:sz w:val="28"/>
          <w:szCs w:val="28"/>
        </w:rPr>
        <w:t xml:space="preserve"> на Доске официальных объявлений </w:t>
      </w:r>
      <w:r w:rsidR="009E4B45">
        <w:rPr>
          <w:sz w:val="28"/>
          <w:szCs w:val="28"/>
        </w:rPr>
        <w:t>яхт-клуба «Галс</w:t>
      </w:r>
      <w:r w:rsidR="009E4B45" w:rsidRPr="003F22CE">
        <w:rPr>
          <w:sz w:val="28"/>
          <w:szCs w:val="28"/>
        </w:rPr>
        <w:t xml:space="preserve">» </w:t>
      </w:r>
      <w:r>
        <w:rPr>
          <w:sz w:val="28"/>
          <w:szCs w:val="28"/>
        </w:rPr>
        <w:t>не позднее 1</w:t>
      </w:r>
      <w:r w:rsidR="00381D97">
        <w:rPr>
          <w:sz w:val="28"/>
          <w:szCs w:val="28"/>
        </w:rPr>
        <w:t>0</w:t>
      </w:r>
      <w:r w:rsidR="00760502">
        <w:rPr>
          <w:sz w:val="28"/>
          <w:szCs w:val="28"/>
        </w:rPr>
        <w:t>.30</w:t>
      </w:r>
      <w:r>
        <w:rPr>
          <w:sz w:val="28"/>
          <w:szCs w:val="28"/>
        </w:rPr>
        <w:t xml:space="preserve"> часов </w:t>
      </w:r>
      <w:r w:rsidR="00FF3B96">
        <w:rPr>
          <w:sz w:val="28"/>
          <w:szCs w:val="28"/>
        </w:rPr>
        <w:t>19.08</w:t>
      </w:r>
      <w:r w:rsidR="00760502">
        <w:rPr>
          <w:sz w:val="28"/>
          <w:szCs w:val="28"/>
        </w:rPr>
        <w:t>.201</w:t>
      </w:r>
      <w:r w:rsidR="00C460AA">
        <w:rPr>
          <w:sz w:val="28"/>
          <w:szCs w:val="28"/>
        </w:rPr>
        <w:t>8</w:t>
      </w:r>
      <w:r w:rsidR="0076050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53E23" w:rsidRDefault="001706D5" w:rsidP="00216D59">
      <w:pPr>
        <w:pStyle w:val="Standard"/>
        <w:ind w:right="57" w:firstLine="709"/>
        <w:rPr>
          <w:sz w:val="28"/>
          <w:szCs w:val="28"/>
          <w:lang w:val="ru-RU"/>
        </w:rPr>
      </w:pPr>
      <w:r w:rsidRPr="00216D59">
        <w:rPr>
          <w:sz w:val="28"/>
          <w:szCs w:val="28"/>
          <w:lang w:val="ru-RU"/>
        </w:rPr>
        <w:t>После сигнала «Старт открыт</w:t>
      </w:r>
      <w:r w:rsidR="00216D59" w:rsidRPr="00216D59">
        <w:rPr>
          <w:sz w:val="28"/>
          <w:szCs w:val="28"/>
          <w:lang w:val="ru-RU"/>
        </w:rPr>
        <w:t>» дистанция изменяться не будет, но может быть</w:t>
      </w:r>
    </w:p>
    <w:p w:rsidR="001706D5" w:rsidRPr="00216D59" w:rsidRDefault="00216D59" w:rsidP="00B53E23">
      <w:pPr>
        <w:pStyle w:val="Standard"/>
        <w:ind w:right="57"/>
        <w:rPr>
          <w:sz w:val="28"/>
          <w:szCs w:val="28"/>
          <w:lang w:val="ru-RU"/>
        </w:rPr>
      </w:pPr>
      <w:r w:rsidRPr="00216D59">
        <w:rPr>
          <w:sz w:val="28"/>
          <w:szCs w:val="28"/>
          <w:lang w:val="ru-RU"/>
        </w:rPr>
        <w:t>сокращена (Правило 32).</w:t>
      </w:r>
    </w:p>
    <w:p w:rsidR="001706D5" w:rsidRDefault="001706D5">
      <w:pPr>
        <w:pStyle w:val="western"/>
        <w:spacing w:before="0" w:beforeAutospacing="0" w:after="0"/>
        <w:ind w:right="57" w:firstLine="426"/>
        <w:rPr>
          <w:sz w:val="28"/>
          <w:szCs w:val="28"/>
        </w:rPr>
      </w:pPr>
    </w:p>
    <w:p w:rsidR="00E07B73" w:rsidRPr="00C460AA" w:rsidRDefault="001706D5" w:rsidP="00E07B73">
      <w:pPr>
        <w:pStyle w:val="western"/>
        <w:numPr>
          <w:ilvl w:val="0"/>
          <w:numId w:val="2"/>
        </w:numPr>
        <w:spacing w:before="0" w:beforeAutospacing="0" w:after="0"/>
        <w:ind w:left="284" w:right="57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ЗНАКИ</w:t>
      </w:r>
    </w:p>
    <w:p w:rsidR="00C460AA" w:rsidRPr="00E07B73" w:rsidRDefault="00C460AA" w:rsidP="00C460AA">
      <w:pPr>
        <w:pStyle w:val="western"/>
        <w:spacing w:before="0" w:beforeAutospacing="0" w:after="0"/>
        <w:ind w:left="284" w:right="57"/>
        <w:rPr>
          <w:sz w:val="28"/>
          <w:szCs w:val="28"/>
        </w:rPr>
      </w:pPr>
    </w:p>
    <w:p w:rsidR="00670D7C" w:rsidRDefault="005F4E66" w:rsidP="005F4E66">
      <w:pPr>
        <w:tabs>
          <w:tab w:val="left" w:pos="420"/>
          <w:tab w:val="left" w:pos="540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 w:rsidRPr="005D66AA">
        <w:rPr>
          <w:rFonts w:ascii="Times New Roman" w:hAnsi="Times New Roman"/>
          <w:b/>
          <w:sz w:val="28"/>
          <w:szCs w:val="28"/>
        </w:rPr>
        <w:t>Знаки дистанции</w:t>
      </w:r>
      <w:r w:rsidR="005D66AA" w:rsidRPr="005D66AA">
        <w:rPr>
          <w:rFonts w:ascii="Times New Roman" w:hAnsi="Times New Roman"/>
          <w:b/>
          <w:sz w:val="28"/>
          <w:szCs w:val="28"/>
        </w:rPr>
        <w:t xml:space="preserve"> «А»</w:t>
      </w:r>
      <w:r w:rsidR="0087100B">
        <w:rPr>
          <w:rFonts w:ascii="Times New Roman" w:hAnsi="Times New Roman"/>
          <w:sz w:val="28"/>
          <w:szCs w:val="28"/>
        </w:rPr>
        <w:t>: 1, 2</w:t>
      </w:r>
      <w:r w:rsidR="00591ABC">
        <w:rPr>
          <w:rFonts w:ascii="Times New Roman" w:hAnsi="Times New Roman"/>
          <w:sz w:val="28"/>
          <w:szCs w:val="28"/>
        </w:rPr>
        <w:t>(</w:t>
      </w:r>
      <w:r w:rsidR="00591ABC">
        <w:rPr>
          <w:rFonts w:ascii="Times New Roman" w:hAnsi="Times New Roman"/>
          <w:sz w:val="28"/>
          <w:szCs w:val="28"/>
          <w:lang w:val="en-US"/>
        </w:rPr>
        <w:t>s</w:t>
      </w:r>
      <w:r w:rsidR="00591ABC" w:rsidRPr="00591ABC">
        <w:rPr>
          <w:rFonts w:ascii="Times New Roman" w:hAnsi="Times New Roman"/>
          <w:sz w:val="28"/>
          <w:szCs w:val="28"/>
        </w:rPr>
        <w:t>)</w:t>
      </w:r>
      <w:r w:rsidR="00921E03">
        <w:rPr>
          <w:rFonts w:ascii="Times New Roman" w:hAnsi="Times New Roman"/>
          <w:sz w:val="28"/>
          <w:szCs w:val="28"/>
        </w:rPr>
        <w:t>,</w:t>
      </w:r>
      <w:r w:rsidR="00591ABC" w:rsidRPr="00591ABC">
        <w:rPr>
          <w:rFonts w:ascii="Times New Roman" w:hAnsi="Times New Roman"/>
          <w:sz w:val="28"/>
          <w:szCs w:val="28"/>
        </w:rPr>
        <w:t>2(</w:t>
      </w:r>
      <w:r w:rsidR="00591ABC">
        <w:rPr>
          <w:rFonts w:ascii="Times New Roman" w:hAnsi="Times New Roman"/>
          <w:sz w:val="28"/>
          <w:szCs w:val="28"/>
          <w:lang w:val="en-US"/>
        </w:rPr>
        <w:t>p</w:t>
      </w:r>
      <w:r w:rsidR="00591ABC" w:rsidRPr="00591ABC">
        <w:rPr>
          <w:rFonts w:ascii="Times New Roman" w:hAnsi="Times New Roman"/>
          <w:sz w:val="28"/>
          <w:szCs w:val="28"/>
        </w:rPr>
        <w:t>)</w:t>
      </w:r>
      <w:r w:rsidR="00591ABC">
        <w:rPr>
          <w:rFonts w:ascii="Times New Roman" w:hAnsi="Times New Roman"/>
          <w:sz w:val="28"/>
          <w:szCs w:val="28"/>
        </w:rPr>
        <w:t>, 3,</w:t>
      </w:r>
      <w:r w:rsidR="001F1FAB">
        <w:rPr>
          <w:rFonts w:ascii="Times New Roman" w:hAnsi="Times New Roman"/>
          <w:sz w:val="28"/>
          <w:szCs w:val="28"/>
        </w:rPr>
        <w:t xml:space="preserve"> </w:t>
      </w:r>
      <w:r w:rsidR="004A313E">
        <w:rPr>
          <w:rFonts w:ascii="Times New Roman" w:hAnsi="Times New Roman"/>
          <w:sz w:val="28"/>
          <w:szCs w:val="28"/>
        </w:rPr>
        <w:t>4,</w:t>
      </w:r>
      <w:r w:rsidR="00921E03">
        <w:rPr>
          <w:rFonts w:ascii="Times New Roman" w:hAnsi="Times New Roman"/>
          <w:sz w:val="28"/>
          <w:szCs w:val="28"/>
        </w:rPr>
        <w:t xml:space="preserve"> </w:t>
      </w:r>
      <w:r w:rsidRPr="005F4E66">
        <w:rPr>
          <w:rFonts w:ascii="Times New Roman" w:hAnsi="Times New Roman"/>
          <w:sz w:val="28"/>
          <w:szCs w:val="28"/>
        </w:rPr>
        <w:t xml:space="preserve">– надувные </w:t>
      </w:r>
      <w:r w:rsidR="0087100B">
        <w:rPr>
          <w:rFonts w:ascii="Times New Roman" w:hAnsi="Times New Roman"/>
          <w:sz w:val="28"/>
          <w:szCs w:val="28"/>
        </w:rPr>
        <w:t xml:space="preserve">буи </w:t>
      </w:r>
      <w:r w:rsidR="00591ABC">
        <w:rPr>
          <w:rFonts w:ascii="Times New Roman" w:hAnsi="Times New Roman"/>
          <w:sz w:val="28"/>
          <w:szCs w:val="28"/>
        </w:rPr>
        <w:t>оранжевого</w:t>
      </w:r>
      <w:r w:rsidR="00591ABC" w:rsidRPr="005F4E66">
        <w:rPr>
          <w:rFonts w:ascii="Times New Roman" w:hAnsi="Times New Roman"/>
          <w:sz w:val="28"/>
          <w:szCs w:val="28"/>
        </w:rPr>
        <w:t xml:space="preserve"> </w:t>
      </w:r>
      <w:r w:rsidRPr="005F4E66">
        <w:rPr>
          <w:rFonts w:ascii="Times New Roman" w:hAnsi="Times New Roman"/>
          <w:sz w:val="28"/>
          <w:szCs w:val="28"/>
        </w:rPr>
        <w:t>цвета</w:t>
      </w:r>
      <w:r w:rsidR="0087100B">
        <w:rPr>
          <w:rFonts w:ascii="Times New Roman" w:hAnsi="Times New Roman"/>
          <w:sz w:val="28"/>
          <w:szCs w:val="28"/>
        </w:rPr>
        <w:t xml:space="preserve">, </w:t>
      </w:r>
    </w:p>
    <w:p w:rsidR="005F4E66" w:rsidRPr="005F4E66" w:rsidRDefault="005F4E66" w:rsidP="005F4E66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 w:rsidRPr="005F4E66">
        <w:rPr>
          <w:rFonts w:ascii="Times New Roman" w:hAnsi="Times New Roman"/>
          <w:sz w:val="28"/>
          <w:szCs w:val="28"/>
        </w:rPr>
        <w:t xml:space="preserve">Знак стартовой линии – буй </w:t>
      </w:r>
      <w:r w:rsidR="004A313E">
        <w:rPr>
          <w:rFonts w:ascii="Times New Roman" w:hAnsi="Times New Roman"/>
          <w:sz w:val="28"/>
          <w:szCs w:val="28"/>
        </w:rPr>
        <w:t xml:space="preserve">оранжевого </w:t>
      </w:r>
      <w:r w:rsidR="004A313E" w:rsidRPr="005F4E66">
        <w:rPr>
          <w:rFonts w:ascii="Times New Roman" w:hAnsi="Times New Roman"/>
          <w:sz w:val="28"/>
          <w:szCs w:val="28"/>
        </w:rPr>
        <w:t>цвета</w:t>
      </w:r>
      <w:r w:rsidR="004A313E">
        <w:rPr>
          <w:rFonts w:ascii="Times New Roman" w:hAnsi="Times New Roman"/>
          <w:sz w:val="28"/>
          <w:szCs w:val="28"/>
        </w:rPr>
        <w:t xml:space="preserve"> </w:t>
      </w:r>
    </w:p>
    <w:p w:rsidR="005F4E66" w:rsidRDefault="004A313E" w:rsidP="005F4E66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финишной линии– буй  синего цвета</w:t>
      </w:r>
      <w:r w:rsidR="005F4E66" w:rsidRPr="005F4E66">
        <w:rPr>
          <w:rFonts w:ascii="Times New Roman" w:hAnsi="Times New Roman"/>
          <w:sz w:val="28"/>
          <w:szCs w:val="28"/>
        </w:rPr>
        <w:t>.</w:t>
      </w:r>
    </w:p>
    <w:p w:rsidR="005D66AA" w:rsidRDefault="00310438" w:rsidP="005D66AA">
      <w:pPr>
        <w:tabs>
          <w:tab w:val="left" w:pos="420"/>
          <w:tab w:val="left" w:pos="540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Знаки дистанции «В</w:t>
      </w:r>
      <w:r w:rsidR="005D66AA" w:rsidRPr="005D66A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  <w:r w:rsidR="005D66AA">
        <w:rPr>
          <w:rFonts w:ascii="Times New Roman" w:hAnsi="Times New Roman"/>
          <w:sz w:val="28"/>
          <w:szCs w:val="28"/>
        </w:rPr>
        <w:t xml:space="preserve"> </w:t>
      </w:r>
      <w:r w:rsidR="005D66AA" w:rsidRPr="005F4E66">
        <w:rPr>
          <w:rFonts w:ascii="Times New Roman" w:hAnsi="Times New Roman"/>
          <w:sz w:val="28"/>
          <w:szCs w:val="28"/>
        </w:rPr>
        <w:t xml:space="preserve">– </w:t>
      </w:r>
      <w:r w:rsidR="00C97CC7">
        <w:rPr>
          <w:rFonts w:ascii="Times New Roman" w:hAnsi="Times New Roman"/>
          <w:sz w:val="28"/>
          <w:szCs w:val="28"/>
        </w:rPr>
        <w:t>1. 2, 3, 4-</w:t>
      </w:r>
      <w:r w:rsidR="005D66AA">
        <w:rPr>
          <w:rFonts w:ascii="Times New Roman" w:hAnsi="Times New Roman"/>
          <w:sz w:val="28"/>
          <w:szCs w:val="28"/>
        </w:rPr>
        <w:t xml:space="preserve">треугольные </w:t>
      </w:r>
      <w:r w:rsidR="005D66AA" w:rsidRPr="005F4E66">
        <w:rPr>
          <w:rFonts w:ascii="Times New Roman" w:hAnsi="Times New Roman"/>
          <w:sz w:val="28"/>
          <w:szCs w:val="28"/>
        </w:rPr>
        <w:t xml:space="preserve">надувные </w:t>
      </w:r>
      <w:r w:rsidR="00C97CC7">
        <w:rPr>
          <w:rFonts w:ascii="Times New Roman" w:hAnsi="Times New Roman"/>
          <w:sz w:val="28"/>
          <w:szCs w:val="28"/>
        </w:rPr>
        <w:t>буи жёлтого</w:t>
      </w:r>
      <w:r w:rsidR="005D66AA" w:rsidRPr="005F4E66">
        <w:rPr>
          <w:rFonts w:ascii="Times New Roman" w:hAnsi="Times New Roman"/>
          <w:sz w:val="28"/>
          <w:szCs w:val="28"/>
        </w:rPr>
        <w:t xml:space="preserve"> цвета</w:t>
      </w:r>
      <w:r w:rsidR="005D66AA">
        <w:rPr>
          <w:rFonts w:ascii="Times New Roman" w:hAnsi="Times New Roman"/>
          <w:sz w:val="28"/>
          <w:szCs w:val="28"/>
        </w:rPr>
        <w:t xml:space="preserve">, </w:t>
      </w:r>
    </w:p>
    <w:p w:rsidR="005D66AA" w:rsidRPr="005F4E66" w:rsidRDefault="005D66AA" w:rsidP="005D66AA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 w:rsidRPr="005F4E66">
        <w:rPr>
          <w:rFonts w:ascii="Times New Roman" w:hAnsi="Times New Roman"/>
          <w:sz w:val="28"/>
          <w:szCs w:val="28"/>
        </w:rPr>
        <w:t>Знак стар</w:t>
      </w:r>
      <w:r w:rsidR="00C97CC7">
        <w:rPr>
          <w:rFonts w:ascii="Times New Roman" w:hAnsi="Times New Roman"/>
          <w:sz w:val="28"/>
          <w:szCs w:val="28"/>
        </w:rPr>
        <w:t>товой линии – буй с красным</w:t>
      </w:r>
      <w:r w:rsidRPr="005F4E66">
        <w:rPr>
          <w:rFonts w:ascii="Times New Roman" w:hAnsi="Times New Roman"/>
          <w:sz w:val="28"/>
          <w:szCs w:val="28"/>
        </w:rPr>
        <w:t xml:space="preserve"> флагом на штоке.</w:t>
      </w:r>
    </w:p>
    <w:p w:rsidR="005D66AA" w:rsidRDefault="005D66AA" w:rsidP="005D66AA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 w:rsidRPr="005F4E66">
        <w:rPr>
          <w:rFonts w:ascii="Times New Roman" w:hAnsi="Times New Roman"/>
          <w:sz w:val="28"/>
          <w:szCs w:val="28"/>
        </w:rPr>
        <w:t>Знак финишной линии– буй с синим флагом на штоке.</w:t>
      </w:r>
    </w:p>
    <w:p w:rsidR="00E07B73" w:rsidRDefault="00E07B73" w:rsidP="00835171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D66AA">
        <w:rPr>
          <w:rFonts w:ascii="Times New Roman" w:hAnsi="Times New Roman"/>
          <w:b/>
          <w:sz w:val="28"/>
          <w:szCs w:val="28"/>
        </w:rPr>
        <w:t>Знаки дистанции «</w:t>
      </w:r>
      <w:r>
        <w:rPr>
          <w:rFonts w:ascii="Times New Roman" w:hAnsi="Times New Roman"/>
          <w:b/>
          <w:sz w:val="28"/>
          <w:szCs w:val="28"/>
        </w:rPr>
        <w:t>С</w:t>
      </w:r>
      <w:r w:rsidRPr="005D66AA">
        <w:rPr>
          <w:rFonts w:ascii="Times New Roman" w:hAnsi="Times New Roman"/>
          <w:b/>
          <w:sz w:val="28"/>
          <w:szCs w:val="28"/>
        </w:rPr>
        <w:t>»</w:t>
      </w:r>
      <w:r w:rsidR="00C97CC7">
        <w:rPr>
          <w:rFonts w:ascii="Times New Roman" w:hAnsi="Times New Roman"/>
          <w:sz w:val="28"/>
          <w:szCs w:val="28"/>
        </w:rPr>
        <w:t xml:space="preserve">: 1, 2, </w:t>
      </w:r>
      <w:r w:rsidR="004A313E">
        <w:rPr>
          <w:rFonts w:ascii="Times New Roman" w:hAnsi="Times New Roman"/>
          <w:sz w:val="28"/>
          <w:szCs w:val="28"/>
        </w:rPr>
        <w:t xml:space="preserve">3, </w:t>
      </w:r>
      <w:r w:rsidR="00C97CC7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 xml:space="preserve"> </w:t>
      </w:r>
      <w:r w:rsidR="004A31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E66">
        <w:rPr>
          <w:rFonts w:ascii="Times New Roman" w:hAnsi="Times New Roman"/>
          <w:sz w:val="28"/>
          <w:szCs w:val="28"/>
        </w:rPr>
        <w:t xml:space="preserve">надувные </w:t>
      </w:r>
      <w:r>
        <w:rPr>
          <w:rFonts w:ascii="Times New Roman" w:hAnsi="Times New Roman"/>
          <w:sz w:val="28"/>
          <w:szCs w:val="28"/>
        </w:rPr>
        <w:t xml:space="preserve">буи </w:t>
      </w:r>
      <w:r w:rsidR="00835171">
        <w:rPr>
          <w:rFonts w:ascii="Times New Roman" w:hAnsi="Times New Roman"/>
          <w:sz w:val="28"/>
          <w:szCs w:val="28"/>
        </w:rPr>
        <w:t xml:space="preserve">оранжевого </w:t>
      </w:r>
      <w:r w:rsidRPr="005F4E66">
        <w:rPr>
          <w:rFonts w:ascii="Times New Roman" w:hAnsi="Times New Roman"/>
          <w:sz w:val="28"/>
          <w:szCs w:val="28"/>
        </w:rPr>
        <w:t>цвета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07B73" w:rsidRPr="005F4E66" w:rsidRDefault="004A313E" w:rsidP="004A313E">
      <w:pPr>
        <w:tabs>
          <w:tab w:val="left" w:pos="420"/>
          <w:tab w:val="left" w:pos="540"/>
          <w:tab w:val="left" w:pos="3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07B73" w:rsidRPr="005F4E66">
        <w:rPr>
          <w:rFonts w:ascii="Times New Roman" w:hAnsi="Times New Roman"/>
          <w:sz w:val="28"/>
          <w:szCs w:val="28"/>
        </w:rPr>
        <w:t>Знак стар</w:t>
      </w:r>
      <w:r w:rsidR="00835171">
        <w:rPr>
          <w:rFonts w:ascii="Times New Roman" w:hAnsi="Times New Roman"/>
          <w:sz w:val="28"/>
          <w:szCs w:val="28"/>
        </w:rPr>
        <w:t>товой линии – буй с красным</w:t>
      </w:r>
      <w:r w:rsidR="00E07B73" w:rsidRPr="005F4E66">
        <w:rPr>
          <w:rFonts w:ascii="Times New Roman" w:hAnsi="Times New Roman"/>
          <w:sz w:val="28"/>
          <w:szCs w:val="28"/>
        </w:rPr>
        <w:t xml:space="preserve"> флагом на штоке.</w:t>
      </w:r>
    </w:p>
    <w:p w:rsidR="00E07B73" w:rsidRDefault="00E07B73" w:rsidP="00E07B73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 w:rsidRPr="005F4E66">
        <w:rPr>
          <w:rFonts w:ascii="Times New Roman" w:hAnsi="Times New Roman"/>
          <w:sz w:val="28"/>
          <w:szCs w:val="28"/>
        </w:rPr>
        <w:t>Знак финишной линии– буй с синим флагом на штоке.</w:t>
      </w:r>
    </w:p>
    <w:p w:rsidR="00E333EE" w:rsidRDefault="00E275F5" w:rsidP="00E333EE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Знаки дистанции «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="00EB7169" w:rsidRPr="00EB7169">
        <w:rPr>
          <w:rFonts w:ascii="Times New Roman" w:hAnsi="Times New Roman"/>
          <w:b/>
          <w:sz w:val="28"/>
          <w:szCs w:val="28"/>
        </w:rPr>
        <w:t>»:</w:t>
      </w:r>
      <w:r w:rsidR="00EB7169" w:rsidRPr="00EB7169">
        <w:rPr>
          <w:rFonts w:ascii="Times New Roman" w:hAnsi="Times New Roman"/>
          <w:sz w:val="28"/>
          <w:szCs w:val="28"/>
        </w:rPr>
        <w:t xml:space="preserve">  - </w:t>
      </w:r>
      <w:r w:rsidR="00EB7169">
        <w:rPr>
          <w:rFonts w:ascii="Times New Roman" w:hAnsi="Times New Roman"/>
          <w:sz w:val="28"/>
          <w:szCs w:val="28"/>
        </w:rPr>
        <w:t>по назначению</w:t>
      </w:r>
    </w:p>
    <w:p w:rsidR="00711483" w:rsidRPr="00711483" w:rsidRDefault="00711483" w:rsidP="00E333EE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  <w:lang w:val="en-US"/>
        </w:rPr>
      </w:pPr>
    </w:p>
    <w:p w:rsidR="001706D5" w:rsidRPr="00C460AA" w:rsidRDefault="001706D5">
      <w:pPr>
        <w:pStyle w:val="western"/>
        <w:numPr>
          <w:ilvl w:val="0"/>
          <w:numId w:val="2"/>
        </w:numPr>
        <w:tabs>
          <w:tab w:val="left" w:pos="284"/>
        </w:tabs>
        <w:spacing w:before="0" w:beforeAutospacing="0" w:after="0"/>
        <w:ind w:left="284" w:right="57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РЕГИСТРАЦИЯ В ЗОНЕ СТАРТА</w:t>
      </w:r>
    </w:p>
    <w:p w:rsidR="00C460AA" w:rsidRDefault="00C460AA" w:rsidP="00C460AA">
      <w:pPr>
        <w:pStyle w:val="western"/>
        <w:tabs>
          <w:tab w:val="left" w:pos="284"/>
        </w:tabs>
        <w:spacing w:before="0" w:beforeAutospacing="0" w:after="0"/>
        <w:ind w:left="284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До сигнала «Предупреждение» первой гонки дня яхта должна зарегистрироваться, проходя по корме стартового судна гоночного комитета.</w:t>
      </w:r>
    </w:p>
    <w:p w:rsidR="00A93D3C" w:rsidRPr="00A01975" w:rsidRDefault="00A93D3C" w:rsidP="00711483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Pr="00C460AA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СТАРТ, СТАРТОВЫЕ СИГНАЛЫ</w:t>
      </w:r>
    </w:p>
    <w:p w:rsidR="00C460AA" w:rsidRDefault="00C460AA" w:rsidP="00C460AA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 xml:space="preserve">Стартовой считается линия между </w:t>
      </w:r>
      <w:r w:rsidR="007F638A">
        <w:rPr>
          <w:sz w:val="28"/>
          <w:szCs w:val="28"/>
        </w:rPr>
        <w:t>буем с красно-белым флагом на штоке у левого конца линии</w:t>
      </w:r>
      <w:r>
        <w:rPr>
          <w:sz w:val="28"/>
          <w:szCs w:val="28"/>
        </w:rPr>
        <w:t xml:space="preserve"> и оранжевой вехой на борту стартового судна у правого конца линии.</w:t>
      </w:r>
    </w:p>
    <w:p w:rsidR="006A6279" w:rsidRDefault="006A6279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6A6279">
        <w:rPr>
          <w:sz w:val="28"/>
          <w:szCs w:val="28"/>
        </w:rPr>
        <w:t>Старты даются в порядке перечисления классов /стартовых групп/.</w:t>
      </w:r>
    </w:p>
    <w:p w:rsidR="001706D5" w:rsidRDefault="001706D5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Стартовые сигналы – в соответствии с Правилом 26 ППГ-201</w:t>
      </w:r>
      <w:r w:rsidR="0036237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A6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6D7">
        <w:rPr>
          <w:rFonts w:ascii="Times New Roman" w:eastAsia="Times New Roman" w:hAnsi="Times New Roman"/>
          <w:sz w:val="28"/>
          <w:szCs w:val="28"/>
          <w:lang w:eastAsia="ru-RU"/>
        </w:rPr>
        <w:t xml:space="preserve">с изменением, </w:t>
      </w:r>
      <w:r w:rsidR="0071148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6A6279">
        <w:rPr>
          <w:rFonts w:ascii="Times New Roman" w:eastAsia="Times New Roman" w:hAnsi="Times New Roman"/>
          <w:sz w:val="28"/>
          <w:szCs w:val="28"/>
          <w:lang w:eastAsia="ru-RU"/>
        </w:rPr>
        <w:t>интервалы между сигналами «Старт открыт» 3 мин.</w:t>
      </w:r>
    </w:p>
    <w:p w:rsidR="00C460AA" w:rsidRPr="00711483" w:rsidRDefault="001706D5" w:rsidP="00A93D3C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711483">
        <w:rPr>
          <w:sz w:val="28"/>
          <w:szCs w:val="28"/>
        </w:rPr>
        <w:t>Яхта должна стартовать в предела</w:t>
      </w:r>
      <w:r w:rsidR="003746D7" w:rsidRPr="00711483">
        <w:rPr>
          <w:sz w:val="28"/>
          <w:szCs w:val="28"/>
        </w:rPr>
        <w:t>х 3</w:t>
      </w:r>
      <w:r w:rsidR="006643A2" w:rsidRPr="00711483">
        <w:rPr>
          <w:sz w:val="28"/>
          <w:szCs w:val="28"/>
        </w:rPr>
        <w:t>-</w:t>
      </w:r>
      <w:r w:rsidR="00711483" w:rsidRPr="00711483">
        <w:rPr>
          <w:sz w:val="28"/>
          <w:szCs w:val="28"/>
        </w:rPr>
        <w:t>х</w:t>
      </w:r>
      <w:r w:rsidR="0036237D" w:rsidRPr="00711483">
        <w:rPr>
          <w:sz w:val="28"/>
          <w:szCs w:val="28"/>
        </w:rPr>
        <w:t xml:space="preserve"> мин. после сигнала «Старт</w:t>
      </w:r>
      <w:r w:rsidRPr="00711483">
        <w:rPr>
          <w:sz w:val="28"/>
          <w:szCs w:val="28"/>
        </w:rPr>
        <w:t xml:space="preserve">» своего класса (стартовой группы). Яхта, прошедшая стартовую линию позднее </w:t>
      </w:r>
      <w:r w:rsidR="003746D7" w:rsidRPr="00711483">
        <w:rPr>
          <w:b/>
          <w:sz w:val="28"/>
          <w:szCs w:val="28"/>
        </w:rPr>
        <w:t>3</w:t>
      </w:r>
      <w:r w:rsidR="001F1FAB" w:rsidRPr="00711483">
        <w:rPr>
          <w:b/>
          <w:sz w:val="28"/>
          <w:szCs w:val="28"/>
        </w:rPr>
        <w:t xml:space="preserve"> </w:t>
      </w:r>
      <w:r w:rsidRPr="00711483">
        <w:rPr>
          <w:b/>
          <w:sz w:val="28"/>
          <w:szCs w:val="28"/>
        </w:rPr>
        <w:t>мин.,</w:t>
      </w:r>
      <w:r w:rsidRPr="00711483">
        <w:rPr>
          <w:sz w:val="28"/>
          <w:szCs w:val="28"/>
        </w:rPr>
        <w:t xml:space="preserve"> будет считаться </w:t>
      </w:r>
      <w:r w:rsidRPr="00711483">
        <w:rPr>
          <w:sz w:val="28"/>
          <w:szCs w:val="28"/>
          <w:lang w:val="en-US"/>
        </w:rPr>
        <w:t>DNS</w:t>
      </w:r>
      <w:r w:rsidRPr="00711483">
        <w:rPr>
          <w:sz w:val="28"/>
          <w:szCs w:val="28"/>
        </w:rPr>
        <w:t xml:space="preserve"> (правила А</w:t>
      </w:r>
      <w:r w:rsidR="00E90F82" w:rsidRPr="00711483">
        <w:rPr>
          <w:sz w:val="28"/>
          <w:szCs w:val="28"/>
        </w:rPr>
        <w:t>5</w:t>
      </w:r>
      <w:r w:rsidRPr="00711483">
        <w:rPr>
          <w:sz w:val="28"/>
          <w:szCs w:val="28"/>
        </w:rPr>
        <w:t xml:space="preserve"> ППГ-201</w:t>
      </w:r>
      <w:r w:rsidR="0036237D" w:rsidRPr="00711483">
        <w:rPr>
          <w:sz w:val="28"/>
          <w:szCs w:val="28"/>
        </w:rPr>
        <w:t>7</w:t>
      </w:r>
      <w:r w:rsidRPr="00711483">
        <w:rPr>
          <w:sz w:val="28"/>
          <w:szCs w:val="28"/>
        </w:rPr>
        <w:t>).</w:t>
      </w:r>
      <w:bookmarkStart w:id="0" w:name="_GoBack"/>
      <w:bookmarkEnd w:id="0"/>
    </w:p>
    <w:p w:rsidR="00C460AA" w:rsidRDefault="003746D7">
      <w:pPr>
        <w:pStyle w:val="western"/>
        <w:spacing w:before="0" w:beforeAutospacing="0" w:after="0"/>
        <w:ind w:right="57" w:firstLine="360"/>
        <w:rPr>
          <w:sz w:val="28"/>
          <w:szCs w:val="28"/>
        </w:rPr>
      </w:pPr>
      <w:r w:rsidRPr="003746D7">
        <w:rPr>
          <w:sz w:val="28"/>
          <w:szCs w:val="28"/>
        </w:rPr>
        <w:t xml:space="preserve">    Старт 2-ой и последующих гонок дня может быть дан по готовности классов </w:t>
      </w:r>
      <w:r>
        <w:rPr>
          <w:sz w:val="28"/>
          <w:szCs w:val="28"/>
        </w:rPr>
        <w:t xml:space="preserve">      </w:t>
      </w:r>
      <w:r w:rsidRPr="003746D7">
        <w:rPr>
          <w:sz w:val="28"/>
          <w:szCs w:val="28"/>
        </w:rPr>
        <w:t xml:space="preserve">/стартовых групп/, но не ранее, чем через 10 минут после финиша последней яхты </w:t>
      </w:r>
      <w:r w:rsidRPr="003746D7">
        <w:rPr>
          <w:sz w:val="28"/>
          <w:szCs w:val="28"/>
        </w:rPr>
        <w:lastRenderedPageBreak/>
        <w:t>стартовой группы или окончания контрольного времени предыдущей гонки (в зависимости от того, что заканчивается раньше</w:t>
      </w:r>
      <w:r>
        <w:rPr>
          <w:sz w:val="28"/>
          <w:szCs w:val="28"/>
        </w:rPr>
        <w:t>).</w:t>
      </w:r>
    </w:p>
    <w:p w:rsidR="003746D7" w:rsidRDefault="003746D7">
      <w:pPr>
        <w:pStyle w:val="western"/>
        <w:spacing w:before="0" w:beforeAutospacing="0" w:after="0"/>
        <w:ind w:right="57" w:firstLine="360"/>
        <w:rPr>
          <w:sz w:val="28"/>
          <w:szCs w:val="28"/>
        </w:rPr>
      </w:pPr>
      <w:r w:rsidRPr="003746D7">
        <w:rPr>
          <w:sz w:val="28"/>
          <w:szCs w:val="28"/>
        </w:rPr>
        <w:t>Флаг «L» поднятый на судне ГК, принимающем финиш, означает: «Будет проводиться следующая гонка дня».</w:t>
      </w:r>
    </w:p>
    <w:p w:rsidR="003746D7" w:rsidRPr="003746D7" w:rsidRDefault="003746D7">
      <w:pPr>
        <w:pStyle w:val="western"/>
        <w:spacing w:before="0" w:beforeAutospacing="0" w:after="0"/>
        <w:ind w:right="57" w:firstLine="360"/>
        <w:rPr>
          <w:sz w:val="28"/>
          <w:szCs w:val="28"/>
        </w:rPr>
      </w:pPr>
    </w:p>
    <w:p w:rsidR="001706D5" w:rsidRPr="00C460AA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ОТЗЫВЫ</w:t>
      </w:r>
    </w:p>
    <w:p w:rsidR="00C460AA" w:rsidRDefault="00C460AA" w:rsidP="00C460AA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>
        <w:rPr>
          <w:sz w:val="28"/>
          <w:szCs w:val="28"/>
        </w:rPr>
        <w:t>Отзывы – в соответствии с Правилом 29 ППГ-201</w:t>
      </w:r>
      <w:r w:rsidR="00E90F8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1706D5" w:rsidRDefault="001706D5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ФИНИШ</w:t>
      </w:r>
    </w:p>
    <w:p w:rsidR="006643A2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Финишной считается линия между буем с синим флагом на штоке у левого</w:t>
      </w:r>
      <w:r w:rsidR="006E225F">
        <w:rPr>
          <w:sz w:val="28"/>
          <w:szCs w:val="28"/>
        </w:rPr>
        <w:t xml:space="preserve"> (правого)</w:t>
      </w:r>
      <w:r>
        <w:rPr>
          <w:sz w:val="28"/>
          <w:szCs w:val="28"/>
        </w:rPr>
        <w:t xml:space="preserve"> конца линии и шестом с красной фигурой на борту судна Гоночного комитета у правого</w:t>
      </w:r>
      <w:r w:rsidR="006E225F">
        <w:rPr>
          <w:sz w:val="28"/>
          <w:szCs w:val="28"/>
        </w:rPr>
        <w:t xml:space="preserve"> (левого)</w:t>
      </w:r>
      <w:r w:rsidR="000A7776">
        <w:rPr>
          <w:sz w:val="28"/>
          <w:szCs w:val="28"/>
        </w:rPr>
        <w:t xml:space="preserve"> конца линии согласно С</w:t>
      </w:r>
      <w:r>
        <w:rPr>
          <w:sz w:val="28"/>
          <w:szCs w:val="28"/>
        </w:rPr>
        <w:t>хеме</w:t>
      </w:r>
      <w:r w:rsidR="007E2D67">
        <w:rPr>
          <w:sz w:val="28"/>
          <w:szCs w:val="28"/>
        </w:rPr>
        <w:t xml:space="preserve"> </w:t>
      </w:r>
      <w:r w:rsidR="000A7776">
        <w:rPr>
          <w:sz w:val="28"/>
          <w:szCs w:val="28"/>
        </w:rPr>
        <w:t>дистанции</w:t>
      </w:r>
      <w:r>
        <w:rPr>
          <w:sz w:val="28"/>
          <w:szCs w:val="28"/>
        </w:rPr>
        <w:t xml:space="preserve"> в ПРИЛОЖЕНИИ ГИ.</w:t>
      </w: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1706D5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НАКАЗАНИЙ</w:t>
      </w:r>
    </w:p>
    <w:p w:rsidR="00C460AA" w:rsidRDefault="00C460AA" w:rsidP="00C460AA">
      <w:pPr>
        <w:pStyle w:val="western"/>
        <w:spacing w:before="0" w:beforeAutospacing="0" w:after="0"/>
        <w:ind w:left="426" w:right="57"/>
        <w:rPr>
          <w:b/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Правила 44.1 и 44.2 изменены тем, что для выполнения наказания достаточно выполнить один оборот.</w:t>
      </w: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Яхта, которая выполнила наказание согласно Правилу 44.1, должна известить об этом Гоночный комитет после своего финиша.</w:t>
      </w: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КОНТРОЛЬНОЕ ВРЕМЯ</w:t>
      </w:r>
    </w:p>
    <w:p w:rsidR="006643A2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  <w:r>
        <w:rPr>
          <w:sz w:val="28"/>
          <w:szCs w:val="28"/>
        </w:rPr>
        <w:t xml:space="preserve">Яхты, которые финишируют позднее 10-ти мин. после финиша первой яхты своего класса, будут считаться </w:t>
      </w:r>
      <w:r>
        <w:rPr>
          <w:sz w:val="28"/>
          <w:szCs w:val="28"/>
          <w:lang w:val="en-US"/>
        </w:rPr>
        <w:t>DNF</w:t>
      </w:r>
      <w:r>
        <w:rPr>
          <w:sz w:val="28"/>
          <w:szCs w:val="28"/>
        </w:rPr>
        <w:t xml:space="preserve"> (изменение правил 35 и А4).</w:t>
      </w:r>
    </w:p>
    <w:p w:rsidR="001706D5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ВЫХОД ИЗ ГОНКИ</w:t>
      </w:r>
    </w:p>
    <w:p w:rsidR="006643A2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571A24">
      <w:pPr>
        <w:pStyle w:val="western"/>
        <w:spacing w:before="0" w:beforeAutospacing="0" w:after="0"/>
        <w:ind w:left="426" w:right="57" w:hanging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06D5">
        <w:rPr>
          <w:sz w:val="28"/>
          <w:szCs w:val="28"/>
        </w:rPr>
        <w:t>Вышедшая из гонки яхта должна известить об этом Гоночный комитет при первой разумной возможности.</w:t>
      </w:r>
    </w:p>
    <w:p w:rsidR="001706D5" w:rsidRDefault="001706D5">
      <w:pPr>
        <w:pStyle w:val="western"/>
        <w:spacing w:before="0" w:beforeAutospacing="0" w:after="0"/>
        <w:ind w:left="426" w:right="57" w:hanging="66"/>
        <w:rPr>
          <w:sz w:val="28"/>
          <w:szCs w:val="28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ПРОТЕСТЫ</w:t>
      </w:r>
    </w:p>
    <w:p w:rsidR="006643A2" w:rsidRDefault="006643A2" w:rsidP="006643A2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Яхта, намеревающаяся подать письменный протест или требование исправить результат</w:t>
      </w:r>
      <w:r w:rsidR="00463794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известить об этом Гоночный комитет и сторону</w:t>
      </w:r>
      <w:r w:rsidR="00C011EA">
        <w:rPr>
          <w:sz w:val="28"/>
          <w:szCs w:val="28"/>
        </w:rPr>
        <w:t>,</w:t>
      </w:r>
      <w:r>
        <w:rPr>
          <w:sz w:val="28"/>
          <w:szCs w:val="28"/>
        </w:rPr>
        <w:t xml:space="preserve"> затронутую протестом</w:t>
      </w:r>
      <w:r w:rsidR="00B53E23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скорее после своего финиша (дополнение Правила 61.1).</w:t>
      </w:r>
    </w:p>
    <w:p w:rsidR="00463794" w:rsidRPr="004D384C" w:rsidRDefault="00463794" w:rsidP="00463794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4D384C">
        <w:rPr>
          <w:sz w:val="28"/>
          <w:szCs w:val="28"/>
        </w:rPr>
        <w:t>Время подачи письменного протеста 20 мин. после прихода ГСС в гавань.</w:t>
      </w:r>
    </w:p>
    <w:p w:rsidR="004D384C" w:rsidRPr="004D384C" w:rsidRDefault="004D384C" w:rsidP="00463794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4D384C">
        <w:rPr>
          <w:sz w:val="28"/>
          <w:szCs w:val="28"/>
        </w:rPr>
        <w:t>Будет применяться приложение Т ППС (Арбитраж)</w:t>
      </w:r>
      <w:r w:rsidR="00711483">
        <w:rPr>
          <w:sz w:val="28"/>
          <w:szCs w:val="28"/>
        </w:rPr>
        <w:t>.</w:t>
      </w:r>
    </w:p>
    <w:p w:rsidR="004D384C" w:rsidRPr="004D384C" w:rsidRDefault="004D384C" w:rsidP="00463794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ПОДВЕДЕНИЕ РЕЗУЛЬТАТОВ</w:t>
      </w:r>
    </w:p>
    <w:p w:rsidR="006643A2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>
        <w:rPr>
          <w:sz w:val="28"/>
          <w:szCs w:val="28"/>
        </w:rPr>
        <w:t>Система подсчёта очков – линейная, согласно Правилу А4 ППГ-201</w:t>
      </w:r>
      <w:r w:rsidR="002E199C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1706D5" w:rsidRDefault="001706D5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7114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соревнованиях юношей и девушек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будут заявлены смешанные экипажи, то их результаты будут учитываться в зачете среди юношей.</w:t>
      </w:r>
    </w:p>
    <w:p w:rsidR="002B61AF" w:rsidRDefault="002B61AF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AF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5 гонок будет выброс 1-го худшего результата.</w:t>
      </w:r>
    </w:p>
    <w:p w:rsidR="002B24DA" w:rsidRDefault="002B61AF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2B24DA" w:rsidRPr="006643A2" w:rsidRDefault="00711483" w:rsidP="002B24DA">
      <w:pPr>
        <w:pStyle w:val="Style7"/>
        <w:keepLines/>
        <w:numPr>
          <w:ilvl w:val="0"/>
          <w:numId w:val="2"/>
        </w:numPr>
        <w:tabs>
          <w:tab w:val="left" w:pos="706"/>
        </w:tabs>
        <w:spacing w:after="0" w:line="240" w:lineRule="auto"/>
        <w:rPr>
          <w:rFonts w:ascii="Times New Roman" w:eastAsia="Arial Unicode MS" w:hAnsi="Times New Roman" w:cs="Arial Unicode MS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B24DA" w:rsidRPr="00953966">
        <w:rPr>
          <w:rFonts w:ascii="Times New Roman" w:hAnsi="Times New Roman"/>
          <w:b/>
          <w:sz w:val="28"/>
          <w:szCs w:val="28"/>
        </w:rPr>
        <w:t>СУДА ОБЕСПЕЧЕНИЯ</w:t>
      </w:r>
    </w:p>
    <w:p w:rsidR="006643A2" w:rsidRPr="00953966" w:rsidRDefault="006643A2" w:rsidP="006643A2">
      <w:pPr>
        <w:pStyle w:val="Style7"/>
        <w:keepLines/>
        <w:tabs>
          <w:tab w:val="left" w:pos="706"/>
        </w:tabs>
        <w:spacing w:after="0" w:line="240" w:lineRule="auto"/>
        <w:ind w:left="502"/>
        <w:rPr>
          <w:rStyle w:val="FontStyle24"/>
          <w:rFonts w:ascii="Times New Roman" w:hAnsi="Times New Roman"/>
          <w:sz w:val="28"/>
          <w:szCs w:val="28"/>
          <w:lang w:eastAsia="en-US"/>
        </w:rPr>
      </w:pPr>
    </w:p>
    <w:p w:rsidR="00B53E23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/>
          <w:sz w:val="28"/>
          <w:szCs w:val="28"/>
          <w:lang w:eastAsia="en-US"/>
        </w:rPr>
      </w:pPr>
      <w:r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         </w:t>
      </w:r>
      <w:r w:rsidR="002B24DA" w:rsidRPr="00953966">
        <w:rPr>
          <w:rStyle w:val="FontStyle24"/>
          <w:rFonts w:ascii="Times New Roman" w:hAnsi="Times New Roman"/>
          <w:sz w:val="28"/>
          <w:szCs w:val="28"/>
          <w:lang w:eastAsia="en-US"/>
        </w:rPr>
        <w:t>Все суда обеспечения (катера представителей команд, тренеров и другого</w:t>
      </w:r>
    </w:p>
    <w:p w:rsidR="00B53E23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/>
          <w:sz w:val="28"/>
          <w:szCs w:val="28"/>
          <w:lang w:eastAsia="en-US"/>
        </w:rPr>
      </w:pPr>
      <w:r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     </w:t>
      </w:r>
      <w:r w:rsidR="002B24DA" w:rsidRPr="00953966"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обеспечивающего персонала) не должны располагаться ближе </w:t>
      </w:r>
      <w:smartTag w:uri="urn:schemas-microsoft-com:office:smarttags" w:element="metricconverter">
        <w:smartTagPr>
          <w:attr w:name="ProductID" w:val="30 метров"/>
        </w:smartTagPr>
        <w:r w:rsidR="002B24DA" w:rsidRPr="00953966">
          <w:rPr>
            <w:rStyle w:val="FontStyle24"/>
            <w:rFonts w:ascii="Times New Roman" w:hAnsi="Times New Roman"/>
            <w:sz w:val="28"/>
            <w:szCs w:val="28"/>
            <w:lang w:eastAsia="en-US"/>
          </w:rPr>
          <w:t>30 метров</w:t>
        </w:r>
      </w:smartTag>
      <w:r w:rsidR="002B24DA" w:rsidRPr="00953966"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 снаружи </w:t>
      </w:r>
    </w:p>
    <w:p w:rsidR="00B53E23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/>
          <w:sz w:val="28"/>
          <w:szCs w:val="28"/>
          <w:lang w:eastAsia="en-US"/>
        </w:rPr>
      </w:pPr>
      <w:r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     </w:t>
      </w:r>
      <w:r w:rsidR="002B24DA" w:rsidRPr="00953966"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от дистанции гонок и от любой яхты в гонке с момента подготовительного сигнала </w:t>
      </w:r>
    </w:p>
    <w:p w:rsidR="00B53E23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/>
          <w:sz w:val="28"/>
          <w:szCs w:val="28"/>
          <w:lang w:eastAsia="en-US"/>
        </w:rPr>
      </w:pPr>
      <w:r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     </w:t>
      </w:r>
      <w:r w:rsidR="002B24DA" w:rsidRPr="00953966"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для первого стартующего класса до момента, пока все яхты финишируют, или пока </w:t>
      </w:r>
    </w:p>
    <w:p w:rsidR="002B24DA" w:rsidRPr="00953966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/>
          <w:sz w:val="28"/>
          <w:szCs w:val="28"/>
          <w:lang w:eastAsia="en-US"/>
        </w:rPr>
      </w:pPr>
      <w:r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     </w:t>
      </w:r>
      <w:r w:rsidR="002B24DA" w:rsidRPr="00953966">
        <w:rPr>
          <w:rStyle w:val="FontStyle24"/>
          <w:rFonts w:ascii="Times New Roman" w:hAnsi="Times New Roman"/>
          <w:sz w:val="28"/>
          <w:szCs w:val="28"/>
          <w:lang w:eastAsia="en-US"/>
        </w:rPr>
        <w:t xml:space="preserve">гоночный комитет подаст сигнал откладывания, общего отзыва или прекращения. </w:t>
      </w:r>
    </w:p>
    <w:p w:rsidR="002B24DA" w:rsidRDefault="002B24DA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/>
          <w:i/>
          <w:sz w:val="28"/>
          <w:szCs w:val="28"/>
          <w:lang w:eastAsia="en-US"/>
        </w:rPr>
      </w:pPr>
      <w:r w:rsidRPr="00953966">
        <w:rPr>
          <w:rStyle w:val="FontStyle24"/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571A24">
        <w:rPr>
          <w:rStyle w:val="FontStyle24"/>
          <w:rFonts w:ascii="Times New Roman" w:hAnsi="Times New Roman"/>
          <w:i/>
          <w:sz w:val="28"/>
          <w:szCs w:val="28"/>
          <w:lang w:eastAsia="en-US"/>
        </w:rPr>
        <w:t xml:space="preserve">    </w:t>
      </w:r>
      <w:r w:rsidRPr="00953966">
        <w:rPr>
          <w:rStyle w:val="FontStyle24"/>
          <w:rFonts w:ascii="Times New Roman" w:hAnsi="Times New Roman"/>
          <w:i/>
          <w:sz w:val="28"/>
          <w:szCs w:val="28"/>
          <w:lang w:eastAsia="en-US"/>
        </w:rPr>
        <w:t>Этот пункт ГИ не применяется во время спасательных операций.</w:t>
      </w:r>
    </w:p>
    <w:p w:rsidR="002B24DA" w:rsidRDefault="002B24DA" w:rsidP="006643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БЕЗОПАСНОСТЬ</w:t>
      </w:r>
    </w:p>
    <w:p w:rsidR="006643A2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>Во всё время пребывания на воде экипажи яхт должны надлежащим образом нести на себе исправные и соответствующие весу участника спасательные жилеты. Несоблюдение данного пункта будет считаться нарушением правил.</w:t>
      </w:r>
    </w:p>
    <w:p w:rsidR="001706D5" w:rsidRDefault="001706D5">
      <w:pPr>
        <w:pStyle w:val="western"/>
        <w:spacing w:before="0" w:beforeAutospacing="0" w:after="0"/>
        <w:ind w:right="57" w:firstLine="360"/>
        <w:rPr>
          <w:sz w:val="28"/>
          <w:szCs w:val="28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ОТКАЗ ОТ ОТВЕТСТВЕННОСТИ</w:t>
      </w:r>
    </w:p>
    <w:p w:rsidR="006643A2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571A24">
      <w:pPr>
        <w:pStyle w:val="western"/>
        <w:spacing w:before="0" w:beforeAutospacing="0" w:after="0"/>
        <w:ind w:left="426" w:right="5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06D5">
        <w:rPr>
          <w:sz w:val="28"/>
          <w:szCs w:val="28"/>
        </w:rPr>
        <w:t>Участники принимают участие в соревновании на свой страх и риск.</w:t>
      </w:r>
    </w:p>
    <w:p w:rsidR="001706D5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  <w:r>
        <w:rPr>
          <w:sz w:val="28"/>
          <w:szCs w:val="28"/>
        </w:rPr>
        <w:t>Гоночный комитет не принимает на себя ответственность за жизнь или собственность участников соревнования, а также за возможные телесные повреждения или повреждения имущества на соревновании или в связи с ним.</w:t>
      </w:r>
    </w:p>
    <w:p w:rsidR="001706D5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6643A2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43497D">
        <w:rPr>
          <w:b/>
          <w:bCs/>
          <w:sz w:val="28"/>
          <w:szCs w:val="28"/>
        </w:rPr>
        <w:t>ЭКОЛОГИЧЕСКИЕ ТРЕБОВАНИЯ</w:t>
      </w:r>
    </w:p>
    <w:p w:rsidR="006643A2" w:rsidRPr="0043497D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DD081A" w:rsidRDefault="00571A24" w:rsidP="0043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06D5" w:rsidRPr="0043497D">
        <w:rPr>
          <w:rFonts w:ascii="Times New Roman" w:hAnsi="Times New Roman"/>
          <w:sz w:val="28"/>
          <w:szCs w:val="28"/>
        </w:rPr>
        <w:t>Участники соревнования должны соблюдать общепринятые требования по</w:t>
      </w:r>
    </w:p>
    <w:p w:rsidR="00DD081A" w:rsidRDefault="001706D5" w:rsidP="0043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97D">
        <w:rPr>
          <w:rFonts w:ascii="Times New Roman" w:hAnsi="Times New Roman"/>
          <w:sz w:val="28"/>
          <w:szCs w:val="28"/>
        </w:rPr>
        <w:t xml:space="preserve"> </w:t>
      </w:r>
      <w:r w:rsidR="00571A24">
        <w:rPr>
          <w:rFonts w:ascii="Times New Roman" w:hAnsi="Times New Roman"/>
          <w:sz w:val="28"/>
          <w:szCs w:val="28"/>
        </w:rPr>
        <w:t xml:space="preserve">    </w:t>
      </w:r>
      <w:r w:rsidR="007E2D67" w:rsidRPr="0043497D">
        <w:rPr>
          <w:rFonts w:ascii="Times New Roman" w:hAnsi="Times New Roman"/>
          <w:sz w:val="28"/>
          <w:szCs w:val="28"/>
        </w:rPr>
        <w:t>Э</w:t>
      </w:r>
      <w:r w:rsidRPr="0043497D">
        <w:rPr>
          <w:rFonts w:ascii="Times New Roman" w:hAnsi="Times New Roman"/>
          <w:sz w:val="28"/>
          <w:szCs w:val="28"/>
        </w:rPr>
        <w:t>кологии</w:t>
      </w:r>
      <w:r w:rsidR="007E2D67">
        <w:rPr>
          <w:rFonts w:ascii="Times New Roman" w:hAnsi="Times New Roman"/>
          <w:sz w:val="28"/>
          <w:szCs w:val="28"/>
        </w:rPr>
        <w:t xml:space="preserve"> </w:t>
      </w:r>
      <w:r w:rsidRPr="0043497D">
        <w:rPr>
          <w:rFonts w:ascii="Times New Roman" w:hAnsi="Times New Roman"/>
          <w:sz w:val="28"/>
          <w:szCs w:val="28"/>
        </w:rPr>
        <w:t>и принимать все возможные меры по предупреждению загрязнения</w:t>
      </w:r>
    </w:p>
    <w:p w:rsidR="00DD081A" w:rsidRDefault="001706D5" w:rsidP="0043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97D">
        <w:rPr>
          <w:rFonts w:ascii="Times New Roman" w:hAnsi="Times New Roman"/>
          <w:sz w:val="28"/>
          <w:szCs w:val="28"/>
        </w:rPr>
        <w:t xml:space="preserve"> </w:t>
      </w:r>
      <w:r w:rsidR="00571A24">
        <w:rPr>
          <w:rFonts w:ascii="Times New Roman" w:hAnsi="Times New Roman"/>
          <w:sz w:val="28"/>
          <w:szCs w:val="28"/>
        </w:rPr>
        <w:t xml:space="preserve">    </w:t>
      </w:r>
      <w:r w:rsidRPr="0043497D">
        <w:rPr>
          <w:rFonts w:ascii="Times New Roman" w:hAnsi="Times New Roman"/>
          <w:sz w:val="28"/>
          <w:szCs w:val="28"/>
        </w:rPr>
        <w:t>окружающей среды.</w:t>
      </w:r>
      <w:r w:rsidR="007B16A9" w:rsidRPr="0043497D">
        <w:rPr>
          <w:rFonts w:ascii="Times New Roman" w:hAnsi="Times New Roman"/>
          <w:sz w:val="28"/>
          <w:szCs w:val="28"/>
        </w:rPr>
        <w:t xml:space="preserve"> Спортсмен не имеет права преднамеренно выбрасывать мусор </w:t>
      </w:r>
    </w:p>
    <w:p w:rsidR="001706D5" w:rsidRDefault="00571A24" w:rsidP="002E199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16A9" w:rsidRPr="0043497D">
        <w:rPr>
          <w:rFonts w:ascii="Times New Roman" w:hAnsi="Times New Roman"/>
          <w:sz w:val="28"/>
          <w:szCs w:val="28"/>
        </w:rPr>
        <w:t>в воду</w:t>
      </w:r>
      <w:r w:rsidR="007E2D67">
        <w:rPr>
          <w:rFonts w:ascii="Times New Roman" w:hAnsi="Times New Roman"/>
          <w:sz w:val="28"/>
          <w:szCs w:val="28"/>
        </w:rPr>
        <w:t xml:space="preserve"> </w:t>
      </w:r>
      <w:r w:rsidR="007B16A9" w:rsidRPr="0043497D">
        <w:rPr>
          <w:rFonts w:ascii="Times New Roman" w:hAnsi="Times New Roman"/>
          <w:sz w:val="28"/>
          <w:szCs w:val="28"/>
        </w:rPr>
        <w:t>(Правило 55 ППГ-1</w:t>
      </w:r>
      <w:r w:rsidR="002E199C">
        <w:rPr>
          <w:rFonts w:ascii="Times New Roman" w:hAnsi="Times New Roman"/>
          <w:sz w:val="28"/>
          <w:szCs w:val="28"/>
        </w:rPr>
        <w:t>7</w:t>
      </w:r>
      <w:r w:rsidR="007B16A9" w:rsidRPr="0043497D">
        <w:rPr>
          <w:rFonts w:ascii="Times New Roman" w:hAnsi="Times New Roman"/>
          <w:sz w:val="28"/>
          <w:szCs w:val="28"/>
        </w:rPr>
        <w:t xml:space="preserve">). </w:t>
      </w:r>
    </w:p>
    <w:p w:rsidR="001706D5" w:rsidRDefault="001706D5" w:rsidP="00E275F5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E333EE" w:rsidRDefault="00E333EE" w:rsidP="00E275F5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Pr="00E333EE" w:rsidRDefault="00571A24" w:rsidP="00E333EE">
      <w:pPr>
        <w:pStyle w:val="western"/>
        <w:spacing w:before="0" w:beforeAutospacing="0" w:after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06D5">
        <w:rPr>
          <w:sz w:val="28"/>
          <w:szCs w:val="28"/>
        </w:rPr>
        <w:t xml:space="preserve">Председатель Гоночного комитета                           </w:t>
      </w:r>
      <w:r w:rsidR="009E4B45">
        <w:rPr>
          <w:sz w:val="28"/>
          <w:szCs w:val="28"/>
        </w:rPr>
        <w:t xml:space="preserve">                В.В. Трушин</w:t>
      </w:r>
    </w:p>
    <w:sectPr w:rsidR="001706D5" w:rsidRPr="00E333EE" w:rsidSect="00593028">
      <w:pgSz w:w="11906" w:h="16838"/>
      <w:pgMar w:top="567" w:right="720" w:bottom="992" w:left="6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EC9"/>
    <w:multiLevelType w:val="multilevel"/>
    <w:tmpl w:val="AA32B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97532"/>
    <w:multiLevelType w:val="multilevel"/>
    <w:tmpl w:val="5F29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C3B88"/>
    <w:multiLevelType w:val="multilevel"/>
    <w:tmpl w:val="C5DC2EDC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72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59351AA"/>
    <w:multiLevelType w:val="multilevel"/>
    <w:tmpl w:val="759351A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0"/>
  <w:displayHorizontalDrawingGridEvery w:val="2"/>
  <w:characterSpacingControl w:val="doNotCompress"/>
  <w:doNotValidateAgainstSchema/>
  <w:doNotDemarcateInvalidXml/>
  <w:compat>
    <w:spaceForUL/>
    <w:doNotLeaveBackslashAlone/>
  </w:compat>
  <w:rsids>
    <w:rsidRoot w:val="00172A27"/>
    <w:rsid w:val="00013019"/>
    <w:rsid w:val="000161A9"/>
    <w:rsid w:val="00033F4B"/>
    <w:rsid w:val="00077B57"/>
    <w:rsid w:val="000A41F5"/>
    <w:rsid w:val="000A7776"/>
    <w:rsid w:val="000B2116"/>
    <w:rsid w:val="000D20E4"/>
    <w:rsid w:val="000E5BA3"/>
    <w:rsid w:val="001045C5"/>
    <w:rsid w:val="00156DB6"/>
    <w:rsid w:val="001631E0"/>
    <w:rsid w:val="001706D5"/>
    <w:rsid w:val="00172A27"/>
    <w:rsid w:val="00181A68"/>
    <w:rsid w:val="001A4ABA"/>
    <w:rsid w:val="001F17EC"/>
    <w:rsid w:val="001F1FAB"/>
    <w:rsid w:val="001F6A5E"/>
    <w:rsid w:val="00215AD6"/>
    <w:rsid w:val="00216D59"/>
    <w:rsid w:val="002247CA"/>
    <w:rsid w:val="002302C8"/>
    <w:rsid w:val="00232EA3"/>
    <w:rsid w:val="00236242"/>
    <w:rsid w:val="00236F77"/>
    <w:rsid w:val="00244AA4"/>
    <w:rsid w:val="002B24DA"/>
    <w:rsid w:val="002B2D0B"/>
    <w:rsid w:val="002B61AF"/>
    <w:rsid w:val="002E199C"/>
    <w:rsid w:val="002F7A7B"/>
    <w:rsid w:val="00310438"/>
    <w:rsid w:val="00320860"/>
    <w:rsid w:val="003326B9"/>
    <w:rsid w:val="003561B9"/>
    <w:rsid w:val="0036237D"/>
    <w:rsid w:val="003746D7"/>
    <w:rsid w:val="00375340"/>
    <w:rsid w:val="00381D97"/>
    <w:rsid w:val="003A3E54"/>
    <w:rsid w:val="003A6DD5"/>
    <w:rsid w:val="003B5EBB"/>
    <w:rsid w:val="003D113E"/>
    <w:rsid w:val="003E1011"/>
    <w:rsid w:val="003F22CE"/>
    <w:rsid w:val="003F6218"/>
    <w:rsid w:val="003F7A50"/>
    <w:rsid w:val="00426CBE"/>
    <w:rsid w:val="0043497D"/>
    <w:rsid w:val="00463794"/>
    <w:rsid w:val="00465174"/>
    <w:rsid w:val="00473E66"/>
    <w:rsid w:val="004A313E"/>
    <w:rsid w:val="004D384C"/>
    <w:rsid w:val="004E6422"/>
    <w:rsid w:val="004F56CA"/>
    <w:rsid w:val="00502C22"/>
    <w:rsid w:val="005262D4"/>
    <w:rsid w:val="00532664"/>
    <w:rsid w:val="00571A24"/>
    <w:rsid w:val="005810FC"/>
    <w:rsid w:val="00591ABC"/>
    <w:rsid w:val="00593028"/>
    <w:rsid w:val="005940EA"/>
    <w:rsid w:val="00596E49"/>
    <w:rsid w:val="005B28A2"/>
    <w:rsid w:val="005D6467"/>
    <w:rsid w:val="005D66AA"/>
    <w:rsid w:val="005D7B59"/>
    <w:rsid w:val="005E5781"/>
    <w:rsid w:val="005E58EC"/>
    <w:rsid w:val="005F4E66"/>
    <w:rsid w:val="005F6F41"/>
    <w:rsid w:val="00611D3A"/>
    <w:rsid w:val="006643A2"/>
    <w:rsid w:val="00670D7C"/>
    <w:rsid w:val="006A6279"/>
    <w:rsid w:val="006C3A2C"/>
    <w:rsid w:val="006D498F"/>
    <w:rsid w:val="006E225F"/>
    <w:rsid w:val="006F5799"/>
    <w:rsid w:val="0070534D"/>
    <w:rsid w:val="00711483"/>
    <w:rsid w:val="00725E2A"/>
    <w:rsid w:val="00746D6A"/>
    <w:rsid w:val="00760502"/>
    <w:rsid w:val="007B16A9"/>
    <w:rsid w:val="007C5A92"/>
    <w:rsid w:val="007C691F"/>
    <w:rsid w:val="007E2D67"/>
    <w:rsid w:val="007F638A"/>
    <w:rsid w:val="008108DD"/>
    <w:rsid w:val="0082774B"/>
    <w:rsid w:val="00833AE4"/>
    <w:rsid w:val="00835171"/>
    <w:rsid w:val="00842876"/>
    <w:rsid w:val="00844066"/>
    <w:rsid w:val="0087100B"/>
    <w:rsid w:val="00874107"/>
    <w:rsid w:val="00876924"/>
    <w:rsid w:val="008920EF"/>
    <w:rsid w:val="008B1B4B"/>
    <w:rsid w:val="00921E03"/>
    <w:rsid w:val="00924944"/>
    <w:rsid w:val="009428BF"/>
    <w:rsid w:val="00966E32"/>
    <w:rsid w:val="00967519"/>
    <w:rsid w:val="00981FF5"/>
    <w:rsid w:val="0098639B"/>
    <w:rsid w:val="009953B8"/>
    <w:rsid w:val="00995673"/>
    <w:rsid w:val="009964F4"/>
    <w:rsid w:val="009C1554"/>
    <w:rsid w:val="009E4B45"/>
    <w:rsid w:val="009F370D"/>
    <w:rsid w:val="00A01975"/>
    <w:rsid w:val="00A10646"/>
    <w:rsid w:val="00A26F4B"/>
    <w:rsid w:val="00A513B4"/>
    <w:rsid w:val="00A93D3C"/>
    <w:rsid w:val="00B022C5"/>
    <w:rsid w:val="00B13C4D"/>
    <w:rsid w:val="00B148A1"/>
    <w:rsid w:val="00B53E23"/>
    <w:rsid w:val="00B54FEB"/>
    <w:rsid w:val="00B67C09"/>
    <w:rsid w:val="00BC1950"/>
    <w:rsid w:val="00C011EA"/>
    <w:rsid w:val="00C12A96"/>
    <w:rsid w:val="00C236F9"/>
    <w:rsid w:val="00C26837"/>
    <w:rsid w:val="00C369D7"/>
    <w:rsid w:val="00C460AA"/>
    <w:rsid w:val="00C54190"/>
    <w:rsid w:val="00C6638E"/>
    <w:rsid w:val="00C71061"/>
    <w:rsid w:val="00C76136"/>
    <w:rsid w:val="00C83081"/>
    <w:rsid w:val="00C830BB"/>
    <w:rsid w:val="00C97CC7"/>
    <w:rsid w:val="00CB03F8"/>
    <w:rsid w:val="00CD4FC5"/>
    <w:rsid w:val="00D015EE"/>
    <w:rsid w:val="00D201AC"/>
    <w:rsid w:val="00D33FDE"/>
    <w:rsid w:val="00D5021C"/>
    <w:rsid w:val="00DB01BE"/>
    <w:rsid w:val="00DC5297"/>
    <w:rsid w:val="00DD081A"/>
    <w:rsid w:val="00DD5B4E"/>
    <w:rsid w:val="00E07B73"/>
    <w:rsid w:val="00E275F5"/>
    <w:rsid w:val="00E31BDD"/>
    <w:rsid w:val="00E333EE"/>
    <w:rsid w:val="00E90F82"/>
    <w:rsid w:val="00EA17D6"/>
    <w:rsid w:val="00EB7169"/>
    <w:rsid w:val="00EC4DA2"/>
    <w:rsid w:val="00EC6BC3"/>
    <w:rsid w:val="00F01FD5"/>
    <w:rsid w:val="00F706F1"/>
    <w:rsid w:val="00FC0FF3"/>
    <w:rsid w:val="00FD3616"/>
    <w:rsid w:val="00FE6BD8"/>
    <w:rsid w:val="00FF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5BA3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0E5BA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E5BA3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BA3"/>
    <w:pPr>
      <w:ind w:left="720"/>
      <w:contextualSpacing/>
    </w:pPr>
  </w:style>
  <w:style w:type="paragraph" w:customStyle="1" w:styleId="western">
    <w:name w:val="western"/>
    <w:basedOn w:val="Normal"/>
    <w:rsid w:val="000E5BA3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0E5BA3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16D59"/>
    <w:pPr>
      <w:widowControl w:val="0"/>
      <w:suppressAutoHyphens/>
    </w:pPr>
    <w:rPr>
      <w:rFonts w:ascii="Times New Roman" w:eastAsia="Arial" w:hAnsi="Times New Roman" w:cs="Tahoma"/>
      <w:color w:val="000000"/>
      <w:kern w:val="2"/>
      <w:sz w:val="24"/>
      <w:szCs w:val="24"/>
      <w:lang w:val="en-US" w:eastAsia="ta-IN" w:bidi="ta-IN"/>
    </w:rPr>
  </w:style>
  <w:style w:type="paragraph" w:customStyle="1" w:styleId="Style7">
    <w:name w:val="Style7"/>
    <w:basedOn w:val="Normal"/>
    <w:uiPriority w:val="99"/>
    <w:rsid w:val="002B24DA"/>
    <w:pPr>
      <w:spacing w:after="120" w:line="264" w:lineRule="auto"/>
    </w:pPr>
    <w:rPr>
      <w:rFonts w:eastAsia="Times New Roman"/>
      <w:sz w:val="21"/>
      <w:szCs w:val="21"/>
      <w:lang w:eastAsia="ru-RU"/>
    </w:rPr>
  </w:style>
  <w:style w:type="character" w:customStyle="1" w:styleId="FontStyle24">
    <w:name w:val="Font Style24"/>
    <w:rsid w:val="002B24DA"/>
    <w:rPr>
      <w:rFonts w:ascii="Arial Unicode MS" w:eastAsia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BA3"/>
    <w:rPr>
      <w:color w:val="0000FF"/>
      <w:u w:val="single"/>
    </w:rPr>
  </w:style>
  <w:style w:type="character" w:customStyle="1" w:styleId="a4">
    <w:name w:val="Текст выноски Знак"/>
    <w:link w:val="a5"/>
    <w:uiPriority w:val="99"/>
    <w:semiHidden/>
    <w:rsid w:val="000E5BA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0E5BA3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0E5BA3"/>
    <w:pPr>
      <w:ind w:left="720"/>
      <w:contextualSpacing/>
    </w:pPr>
  </w:style>
  <w:style w:type="paragraph" w:customStyle="1" w:styleId="western">
    <w:name w:val="western"/>
    <w:basedOn w:val="a"/>
    <w:rsid w:val="000E5BA3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E5BA3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16D59"/>
    <w:pPr>
      <w:widowControl w:val="0"/>
      <w:suppressAutoHyphens/>
    </w:pPr>
    <w:rPr>
      <w:rFonts w:ascii="Times New Roman" w:eastAsia="Arial" w:hAnsi="Times New Roman" w:cs="Tahoma"/>
      <w:color w:val="000000"/>
      <w:kern w:val="2"/>
      <w:sz w:val="24"/>
      <w:szCs w:val="24"/>
      <w:lang w:val="en-US" w:eastAsia="ta-IN" w:bidi="ta-IN"/>
    </w:rPr>
  </w:style>
  <w:style w:type="paragraph" w:customStyle="1" w:styleId="Style7">
    <w:name w:val="Style7"/>
    <w:basedOn w:val="a"/>
    <w:uiPriority w:val="99"/>
    <w:rsid w:val="002B24DA"/>
    <w:pPr>
      <w:spacing w:after="120" w:line="264" w:lineRule="auto"/>
    </w:pPr>
    <w:rPr>
      <w:rFonts w:eastAsia="Times New Roman"/>
      <w:sz w:val="21"/>
      <w:szCs w:val="21"/>
      <w:lang w:eastAsia="ru-RU"/>
    </w:rPr>
  </w:style>
  <w:style w:type="character" w:customStyle="1" w:styleId="FontStyle24">
    <w:name w:val="Font Style24"/>
    <w:rsid w:val="002B24D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1253</Words>
  <Characters>7144</Characters>
  <Application>Microsoft Office Word</Application>
  <DocSecurity>0</DocSecurity>
  <PresentationFormat/>
  <Lines>59</Lines>
  <Paragraphs>16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Кубок Федерации</vt:lpstr>
    </vt:vector>
  </TitlesOfParts>
  <Company>SPecialiST RePack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Федерации</dc:title>
  <dc:creator>Рита</dc:creator>
  <cp:lastModifiedBy>Admin</cp:lastModifiedBy>
  <cp:revision>2</cp:revision>
  <cp:lastPrinted>2020-09-14T20:39:00Z</cp:lastPrinted>
  <dcterms:created xsi:type="dcterms:W3CDTF">2020-09-16T17:46:00Z</dcterms:created>
  <dcterms:modified xsi:type="dcterms:W3CDTF">2020-09-16T17:46:00Z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